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UCHWAŁA NR </w:t>
      </w:r>
      <w:r w:rsidR="00990E3E">
        <w:rPr>
          <w:rFonts w:ascii="Times New Roman" w:eastAsia="Times New Roman" w:hAnsi="Times New Roman" w:cs="Times New Roman"/>
          <w:b/>
        </w:rPr>
        <w:t>74</w:t>
      </w:r>
      <w:r w:rsidR="00516254">
        <w:rPr>
          <w:rFonts w:ascii="Times New Roman" w:eastAsia="Times New Roman" w:hAnsi="Times New Roman" w:cs="Times New Roman"/>
          <w:b/>
        </w:rPr>
        <w:t>/22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387781" w:rsidRDefault="003F141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Rada Osiedla  Żydowce - Klucz</w:t>
      </w:r>
    </w:p>
    <w:p w:rsidR="00387781" w:rsidRDefault="0051625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 dnia </w:t>
      </w:r>
      <w:r w:rsidR="00DC30E1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2.02.2022</w:t>
      </w:r>
      <w:r w:rsidR="003F1412">
        <w:rPr>
          <w:rFonts w:ascii="Times New Roman" w:eastAsia="Times New Roman" w:hAnsi="Times New Roman" w:cs="Times New Roman"/>
          <w:b/>
        </w:rPr>
        <w:t>r.</w:t>
      </w:r>
    </w:p>
    <w:p w:rsidR="00387781" w:rsidRDefault="00516254" w:rsidP="001123D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 sprawie </w:t>
      </w:r>
      <w:r w:rsidR="00990E3E">
        <w:rPr>
          <w:rFonts w:ascii="Times New Roman" w:eastAsia="Times New Roman" w:hAnsi="Times New Roman" w:cs="Times New Roman"/>
          <w:b/>
        </w:rPr>
        <w:t>uchwalenia planu finansowego</w:t>
      </w:r>
      <w:r>
        <w:rPr>
          <w:rFonts w:ascii="Times New Roman" w:eastAsia="Times New Roman" w:hAnsi="Times New Roman" w:cs="Times New Roman"/>
          <w:b/>
        </w:rPr>
        <w:t xml:space="preserve"> na rok 2022</w:t>
      </w:r>
    </w:p>
    <w:p w:rsidR="00387781" w:rsidRDefault="00387781">
      <w:pPr>
        <w:jc w:val="center"/>
        <w:rPr>
          <w:rFonts w:ascii="Times New Roman" w:eastAsia="Times New Roman" w:hAnsi="Times New Roman" w:cs="Times New Roman"/>
          <w:b/>
        </w:rPr>
      </w:pPr>
    </w:p>
    <w:p w:rsidR="00516254" w:rsidRDefault="00990E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§ 30, pkt 2 </w:t>
      </w:r>
      <w:r w:rsidR="003F1412">
        <w:rPr>
          <w:rFonts w:ascii="Times New Roman" w:eastAsia="Times New Roman" w:hAnsi="Times New Roman" w:cs="Times New Roman"/>
        </w:rPr>
        <w:t>Statutu Os</w:t>
      </w:r>
      <w:r w:rsidR="00516254">
        <w:rPr>
          <w:rFonts w:ascii="Times New Roman" w:eastAsia="Times New Roman" w:hAnsi="Times New Roman" w:cs="Times New Roman"/>
        </w:rPr>
        <w:t>iedla, stanowiącego z</w:t>
      </w:r>
      <w:r w:rsidR="003F1412">
        <w:rPr>
          <w:rFonts w:ascii="Times New Roman" w:eastAsia="Times New Roman" w:hAnsi="Times New Roman" w:cs="Times New Roman"/>
        </w:rPr>
        <w:t>ałącznik Uchwały Nr XXIX/789/17 Rady Miasta Szczecin z dnia 25 k</w:t>
      </w:r>
      <w:r w:rsidR="00516254">
        <w:rPr>
          <w:rFonts w:ascii="Times New Roman" w:eastAsia="Times New Roman" w:hAnsi="Times New Roman" w:cs="Times New Roman"/>
        </w:rPr>
        <w:t>wietnia 2017r, w sprawie Statutu Rady</w:t>
      </w:r>
      <w:r w:rsidR="003F1412">
        <w:rPr>
          <w:rFonts w:ascii="Times New Roman" w:eastAsia="Times New Roman" w:hAnsi="Times New Roman" w:cs="Times New Roman"/>
        </w:rPr>
        <w:t xml:space="preserve"> Osiedla</w:t>
      </w:r>
      <w:r w:rsidR="00516254">
        <w:rPr>
          <w:rFonts w:ascii="Times New Roman" w:eastAsia="Times New Roman" w:hAnsi="Times New Roman" w:cs="Times New Roman"/>
        </w:rPr>
        <w:t xml:space="preserve"> Miejskiego</w:t>
      </w:r>
      <w:r w:rsidR="003F1412">
        <w:rPr>
          <w:rFonts w:ascii="Times New Roman" w:eastAsia="Times New Roman" w:hAnsi="Times New Roman" w:cs="Times New Roman"/>
        </w:rPr>
        <w:t xml:space="preserve"> Żydowce </w:t>
      </w:r>
      <w:r w:rsidR="00516254">
        <w:rPr>
          <w:rFonts w:ascii="Times New Roman" w:eastAsia="Times New Roman" w:hAnsi="Times New Roman" w:cs="Times New Roman"/>
        </w:rPr>
        <w:t>–</w:t>
      </w:r>
      <w:r w:rsidR="003F1412">
        <w:rPr>
          <w:rFonts w:ascii="Times New Roman" w:eastAsia="Times New Roman" w:hAnsi="Times New Roman" w:cs="Times New Roman"/>
        </w:rPr>
        <w:t xml:space="preserve"> Klucz</w:t>
      </w:r>
      <w:r w:rsidR="00516254">
        <w:rPr>
          <w:rFonts w:ascii="Times New Roman" w:eastAsia="Times New Roman" w:hAnsi="Times New Roman" w:cs="Times New Roman"/>
        </w:rPr>
        <w:t xml:space="preserve"> (Dz.U. Woj. Zachodniopomorskiego z 2017r., poz. 2834 ze zm.)</w:t>
      </w:r>
    </w:p>
    <w:p w:rsidR="00516254" w:rsidRPr="00516254" w:rsidRDefault="00516254">
      <w:pPr>
        <w:jc w:val="center"/>
        <w:rPr>
          <w:rFonts w:ascii="Times New Roman" w:eastAsia="Times New Roman" w:hAnsi="Times New Roman" w:cs="Times New Roman"/>
          <w:b/>
        </w:rPr>
      </w:pPr>
      <w:r w:rsidRPr="00516254">
        <w:rPr>
          <w:rFonts w:ascii="Times New Roman" w:eastAsia="Times New Roman" w:hAnsi="Times New Roman" w:cs="Times New Roman"/>
          <w:b/>
        </w:rPr>
        <w:t>Rada Osiedla Żydowce -Klucz</w:t>
      </w:r>
    </w:p>
    <w:p w:rsidR="00387781" w:rsidRPr="00516254" w:rsidRDefault="003F1412">
      <w:pPr>
        <w:jc w:val="center"/>
        <w:rPr>
          <w:rFonts w:ascii="Times New Roman" w:eastAsia="Times New Roman" w:hAnsi="Times New Roman" w:cs="Times New Roman"/>
          <w:b/>
        </w:rPr>
      </w:pPr>
      <w:r w:rsidRPr="00516254">
        <w:rPr>
          <w:rFonts w:ascii="Times New Roman" w:eastAsia="Times New Roman" w:hAnsi="Times New Roman" w:cs="Times New Roman"/>
          <w:b/>
        </w:rPr>
        <w:t>uchwala co następuje:</w:t>
      </w:r>
    </w:p>
    <w:p w:rsidR="00387781" w:rsidRPr="00516254" w:rsidRDefault="00990E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§1</w:t>
      </w:r>
    </w:p>
    <w:p w:rsidR="00516254" w:rsidRDefault="00990E3E" w:rsidP="00990E3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3F1412">
        <w:rPr>
          <w:rFonts w:ascii="Times New Roman" w:eastAsia="Times New Roman" w:hAnsi="Times New Roman" w:cs="Times New Roman"/>
        </w:rPr>
        <w:t xml:space="preserve">Rada Osiedla Żydowce – Klucz </w:t>
      </w:r>
      <w:r>
        <w:rPr>
          <w:rFonts w:ascii="Times New Roman" w:eastAsia="Times New Roman" w:hAnsi="Times New Roman" w:cs="Times New Roman"/>
        </w:rPr>
        <w:t>uchwala plan finansowy na rok 2022</w:t>
      </w:r>
    </w:p>
    <w:p w:rsidR="00516254" w:rsidRDefault="00990E3E" w:rsidP="0051625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Plan stanowi załącznik do niniejszej uchwały.</w:t>
      </w:r>
    </w:p>
    <w:p w:rsidR="00990E3E" w:rsidRPr="00990E3E" w:rsidRDefault="00990E3E" w:rsidP="00990E3E">
      <w:pPr>
        <w:jc w:val="center"/>
        <w:rPr>
          <w:rFonts w:ascii="Times New Roman" w:eastAsia="Times New Roman" w:hAnsi="Times New Roman" w:cs="Times New Roman"/>
          <w:b/>
        </w:rPr>
      </w:pPr>
      <w:r w:rsidRPr="00990E3E">
        <w:rPr>
          <w:rFonts w:ascii="Times New Roman" w:eastAsia="Times New Roman" w:hAnsi="Times New Roman" w:cs="Times New Roman"/>
          <w:b/>
        </w:rPr>
        <w:t>§2</w:t>
      </w:r>
    </w:p>
    <w:p w:rsidR="008E7B5C" w:rsidRDefault="00990E3E" w:rsidP="00990E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Wykonanie uchwały powierza się zarządowi</w:t>
      </w:r>
      <w:bookmarkStart w:id="0" w:name="_GoBack"/>
      <w:bookmarkEnd w:id="0"/>
    </w:p>
    <w:p w:rsidR="00387781" w:rsidRPr="00990E3E" w:rsidRDefault="003F1412" w:rsidP="00990E3E">
      <w:pPr>
        <w:jc w:val="center"/>
        <w:rPr>
          <w:rFonts w:ascii="Times New Roman" w:eastAsia="Times New Roman" w:hAnsi="Times New Roman" w:cs="Times New Roman"/>
          <w:b/>
        </w:rPr>
      </w:pPr>
      <w:r w:rsidRPr="00990E3E">
        <w:rPr>
          <w:rFonts w:ascii="Times New Roman" w:eastAsia="Times New Roman" w:hAnsi="Times New Roman" w:cs="Times New Roman"/>
          <w:b/>
        </w:rPr>
        <w:t>§</w:t>
      </w:r>
      <w:r w:rsidR="00990E3E" w:rsidRPr="00990E3E">
        <w:rPr>
          <w:rFonts w:ascii="Times New Roman" w:eastAsia="Times New Roman" w:hAnsi="Times New Roman" w:cs="Times New Roman"/>
          <w:b/>
        </w:rPr>
        <w:t>3</w:t>
      </w:r>
    </w:p>
    <w:p w:rsidR="00387781" w:rsidRDefault="003F1412" w:rsidP="00990E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Uchwała wchodzi w życie z dniem podjęcia.</w:t>
      </w:r>
    </w:p>
    <w:p w:rsidR="00387781" w:rsidRDefault="00387781" w:rsidP="00990E3E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87781">
      <w:pPr>
        <w:jc w:val="center"/>
        <w:rPr>
          <w:rFonts w:ascii="Times New Roman" w:eastAsia="Times New Roman" w:hAnsi="Times New Roman" w:cs="Times New Roman"/>
        </w:rPr>
      </w:pPr>
    </w:p>
    <w:p w:rsidR="00387781" w:rsidRDefault="003F1412" w:rsidP="005162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 w:rsidR="00516254">
        <w:rPr>
          <w:rFonts w:ascii="Times New Roman" w:eastAsia="Times New Roman" w:hAnsi="Times New Roman" w:cs="Times New Roman"/>
        </w:rPr>
        <w:t xml:space="preserve">                                                                           ………………………………</w:t>
      </w:r>
    </w:p>
    <w:p w:rsidR="00387781" w:rsidRDefault="00516254" w:rsidP="005162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Skarbnik osiedla     </w:t>
      </w:r>
      <w:r w:rsidR="003F1412"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3F1412">
        <w:rPr>
          <w:rFonts w:ascii="Times New Roman" w:eastAsia="Times New Roman" w:hAnsi="Times New Roman" w:cs="Times New Roman"/>
        </w:rPr>
        <w:t xml:space="preserve"> Przewodniczący Rady Osiedla</w:t>
      </w:r>
    </w:p>
    <w:p w:rsidR="00387781" w:rsidRDefault="00387781">
      <w:pPr>
        <w:rPr>
          <w:rFonts w:ascii="Calibri" w:eastAsia="Calibri" w:hAnsi="Calibri" w:cs="Calibri"/>
        </w:rPr>
      </w:pPr>
    </w:p>
    <w:sectPr w:rsidR="0038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7781"/>
    <w:rsid w:val="000C7449"/>
    <w:rsid w:val="001123D7"/>
    <w:rsid w:val="002101F5"/>
    <w:rsid w:val="00234698"/>
    <w:rsid w:val="003831E8"/>
    <w:rsid w:val="00387781"/>
    <w:rsid w:val="003F1412"/>
    <w:rsid w:val="00415C9F"/>
    <w:rsid w:val="00445C12"/>
    <w:rsid w:val="004B59CA"/>
    <w:rsid w:val="004B71EC"/>
    <w:rsid w:val="004C0ABC"/>
    <w:rsid w:val="004F2C85"/>
    <w:rsid w:val="00516254"/>
    <w:rsid w:val="006807E4"/>
    <w:rsid w:val="006C3427"/>
    <w:rsid w:val="006E7F4A"/>
    <w:rsid w:val="00727A37"/>
    <w:rsid w:val="00883939"/>
    <w:rsid w:val="008E7B5C"/>
    <w:rsid w:val="00990E3E"/>
    <w:rsid w:val="00B52DFB"/>
    <w:rsid w:val="00B53063"/>
    <w:rsid w:val="00B54A2C"/>
    <w:rsid w:val="00BE7BC3"/>
    <w:rsid w:val="00C1058F"/>
    <w:rsid w:val="00CB7B49"/>
    <w:rsid w:val="00D252EE"/>
    <w:rsid w:val="00D67305"/>
    <w:rsid w:val="00DC30E1"/>
    <w:rsid w:val="00DE3962"/>
    <w:rsid w:val="00E2531D"/>
    <w:rsid w:val="00F53C76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WILHELM</cp:lastModifiedBy>
  <cp:revision>24</cp:revision>
  <dcterms:created xsi:type="dcterms:W3CDTF">2021-05-25T13:15:00Z</dcterms:created>
  <dcterms:modified xsi:type="dcterms:W3CDTF">2022-08-17T12:56:00Z</dcterms:modified>
</cp:coreProperties>
</file>