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 72/22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 Osiedla  Żydowce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22 lutego 2022r.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Wyra</w:t>
      </w:r>
      <w:r>
        <w:rPr>
          <w:rFonts w:ascii="Times New Roman" w:eastAsia="Times New Roman" w:hAnsi="Times New Roman" w:cs="Times New Roman"/>
          <w:b/>
        </w:rPr>
        <w:t>żająca stanowisko Rady Osiedla Żydowce - Klucz w sprawie dzierżawy części dział</w:t>
      </w:r>
      <w:r w:rsidR="0055795D">
        <w:rPr>
          <w:rFonts w:ascii="Times New Roman" w:eastAsia="Times New Roman" w:hAnsi="Times New Roman" w:cs="Times New Roman"/>
          <w:b/>
        </w:rPr>
        <w:t xml:space="preserve">ki 6 z obrębu 4136, usytuowanej </w:t>
      </w:r>
      <w:r>
        <w:rPr>
          <w:rFonts w:ascii="Times New Roman" w:eastAsia="Times New Roman" w:hAnsi="Times New Roman" w:cs="Times New Roman"/>
          <w:b/>
        </w:rPr>
        <w:t xml:space="preserve"> przy ulicy Ołowianej 3/1 w Szczecinie z przeznaczeniem pod uprawę warzyw i owoców.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  <w:b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§7, pkt 6 lit. h Statutu Osiedla Miejskiego Żyd</w:t>
      </w:r>
      <w:r>
        <w:rPr>
          <w:rFonts w:ascii="Times New Roman" w:eastAsia="Times New Roman" w:hAnsi="Times New Roman" w:cs="Times New Roman"/>
        </w:rPr>
        <w:t>owce - Klucz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Osiedla Żydowce – Klucz pozytywnie opiniuje wniosek mieszkańca osiedla o dzier</w:t>
      </w:r>
      <w:r>
        <w:rPr>
          <w:rFonts w:ascii="Times New Roman" w:eastAsia="Times New Roman" w:hAnsi="Times New Roman" w:cs="Times New Roman"/>
        </w:rPr>
        <w:t xml:space="preserve">żawę części </w:t>
      </w:r>
      <w:proofErr w:type="spellStart"/>
      <w:r>
        <w:rPr>
          <w:rFonts w:ascii="Times New Roman" w:eastAsia="Times New Roman" w:hAnsi="Times New Roman" w:cs="Times New Roman"/>
        </w:rPr>
        <w:t>działeki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5795D">
        <w:rPr>
          <w:rFonts w:ascii="Times New Roman" w:eastAsia="Times New Roman" w:hAnsi="Times New Roman" w:cs="Times New Roman"/>
        </w:rPr>
        <w:t xml:space="preserve">nr 6 z obrębu 4136, usytuowanej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przy ulicy Ołowianej 3/1 w Szczecinie z przeznaczeniem pod uprawę warzyw i owoców.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§2.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421B30">
      <w:pPr>
        <w:jc w:val="center"/>
        <w:rPr>
          <w:rFonts w:ascii="Times New Roman" w:eastAsia="Times New Roman" w:hAnsi="Times New Roman" w:cs="Times New Roman"/>
        </w:rPr>
      </w:pPr>
    </w:p>
    <w:p w:rsidR="00421B30" w:rsidRDefault="0084783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421B30" w:rsidRDefault="00847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Przewodniczący Rady Osiedla</w:t>
      </w:r>
    </w:p>
    <w:p w:rsidR="00421B30" w:rsidRDefault="00421B30">
      <w:pPr>
        <w:rPr>
          <w:rFonts w:ascii="Calibri" w:eastAsia="Calibri" w:hAnsi="Calibri" w:cs="Calibri"/>
        </w:rPr>
      </w:pPr>
    </w:p>
    <w:sectPr w:rsidR="0042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B30"/>
    <w:rsid w:val="00421B30"/>
    <w:rsid w:val="0055795D"/>
    <w:rsid w:val="008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rada</cp:lastModifiedBy>
  <cp:revision>3</cp:revision>
  <cp:lastPrinted>2022-02-22T17:14:00Z</cp:lastPrinted>
  <dcterms:created xsi:type="dcterms:W3CDTF">2022-02-22T17:11:00Z</dcterms:created>
  <dcterms:modified xsi:type="dcterms:W3CDTF">2022-02-22T17:15:00Z</dcterms:modified>
</cp:coreProperties>
</file>