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69/22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Rady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utego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działek 1/5 oraz 2/4 z obrębu 4178, w Szczecinie z przeznaczeniem pod uprawy rolnicze.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wniosek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dzierżawę części działek 1/5 oraz 2/4 z obrębu 4178 o pow. ok 2,2 ha, w Szczecinie z przeznaczeniem pod uprawy rolnicze.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