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5E" w:rsidRDefault="001C6F5E" w:rsidP="001C6F5E">
      <w:pPr>
        <w:jc w:val="center"/>
        <w:rPr>
          <w:b/>
        </w:rPr>
      </w:pPr>
      <w:r>
        <w:rPr>
          <w:b/>
        </w:rPr>
        <w:t>UCHWAŁA NR  62</w:t>
      </w:r>
      <w:r>
        <w:rPr>
          <w:b/>
        </w:rPr>
        <w:t xml:space="preserve"> / 17</w:t>
      </w:r>
    </w:p>
    <w:p w:rsidR="001C6F5E" w:rsidRDefault="001C6F5E" w:rsidP="001C6F5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C6F5E" w:rsidRDefault="001C6F5E" w:rsidP="001C6F5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C6F5E" w:rsidRDefault="001C6F5E" w:rsidP="001C6F5E">
      <w:pPr>
        <w:jc w:val="center"/>
        <w:rPr>
          <w:b/>
        </w:rPr>
      </w:pPr>
      <w:r>
        <w:rPr>
          <w:b/>
        </w:rPr>
        <w:t>Rady Osiedla Żydowce - Klucz</w:t>
      </w:r>
    </w:p>
    <w:p w:rsidR="001C6F5E" w:rsidRDefault="001C6F5E" w:rsidP="001C6F5E">
      <w:pPr>
        <w:jc w:val="center"/>
        <w:rPr>
          <w:b/>
        </w:rPr>
      </w:pPr>
      <w:r>
        <w:rPr>
          <w:b/>
        </w:rPr>
        <w:t>z dnia  05.12</w:t>
      </w:r>
      <w:r>
        <w:rPr>
          <w:b/>
        </w:rPr>
        <w:t>.2017  r.</w:t>
      </w:r>
    </w:p>
    <w:p w:rsidR="001C6F5E" w:rsidRDefault="001C6F5E" w:rsidP="001C6F5E"/>
    <w:p w:rsidR="001C6F5E" w:rsidRDefault="001C6F5E" w:rsidP="001C6F5E"/>
    <w:p w:rsidR="001C6F5E" w:rsidRPr="00173358" w:rsidRDefault="001C6F5E" w:rsidP="001C6F5E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 xml:space="preserve">: bezprzetargowego zbycia dzierżawionego gruntu gminnego zabudowanego </w:t>
      </w:r>
      <w:r w:rsidR="00173358">
        <w:t>stanowiącego działkę Nr 3/9 o pow. 877 m</w:t>
      </w:r>
      <w:r w:rsidR="00173358">
        <w:rPr>
          <w:vertAlign w:val="superscript"/>
        </w:rPr>
        <w:t xml:space="preserve">2  </w:t>
      </w:r>
      <w:r w:rsidR="00173358">
        <w:t>położonego w Szczecinie przy ul. Chemicznej 7</w:t>
      </w:r>
      <w:bookmarkStart w:id="0" w:name="_GoBack"/>
      <w:bookmarkEnd w:id="0"/>
    </w:p>
    <w:p w:rsidR="001C6F5E" w:rsidRPr="00173358" w:rsidRDefault="001C6F5E" w:rsidP="001C6F5E">
      <w:pPr>
        <w:rPr>
          <w:b/>
        </w:rPr>
      </w:pPr>
    </w:p>
    <w:p w:rsidR="001C6F5E" w:rsidRDefault="001C6F5E" w:rsidP="001C6F5E">
      <w:pPr>
        <w:rPr>
          <w:b/>
        </w:rPr>
      </w:pPr>
      <w:r>
        <w:rPr>
          <w:sz w:val="16"/>
          <w:szCs w:val="16"/>
        </w:rPr>
        <w:t xml:space="preserve"> </w:t>
      </w:r>
    </w:p>
    <w:p w:rsidR="001C6F5E" w:rsidRDefault="001C6F5E" w:rsidP="001C6F5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podstawie § 7 pkt 6 h  Statutu Osiedla (</w:t>
      </w:r>
      <w:r>
        <w:rPr>
          <w:rFonts w:asciiTheme="minorHAnsi" w:hAnsiTheme="minorHAns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Theme="minorHAnsi" w:hAnsiTheme="minorHAnsi"/>
          <w:b/>
        </w:rPr>
        <w:t>Rada Osiedla Żydowce Klucz uchwala, co następuje :</w:t>
      </w:r>
    </w:p>
    <w:p w:rsidR="001C6F5E" w:rsidRDefault="001C6F5E" w:rsidP="001C6F5E">
      <w:pPr>
        <w:rPr>
          <w:b/>
        </w:rPr>
      </w:pPr>
    </w:p>
    <w:p w:rsidR="001C6F5E" w:rsidRDefault="001C6F5E" w:rsidP="001C6F5E">
      <w:pPr>
        <w:rPr>
          <w:b/>
        </w:rPr>
      </w:pPr>
    </w:p>
    <w:p w:rsidR="001C6F5E" w:rsidRDefault="001C6F5E" w:rsidP="001C6F5E">
      <w:pPr>
        <w:rPr>
          <w:b/>
        </w:rPr>
      </w:pPr>
    </w:p>
    <w:p w:rsidR="001C6F5E" w:rsidRDefault="001C6F5E" w:rsidP="001C6F5E">
      <w:pPr>
        <w:jc w:val="both"/>
        <w:rPr>
          <w:b/>
        </w:rPr>
      </w:pPr>
      <w:r>
        <w:tab/>
        <w:t xml:space="preserve"> </w:t>
      </w:r>
    </w:p>
    <w:p w:rsidR="001C6F5E" w:rsidRDefault="001C6F5E" w:rsidP="001C6F5E"/>
    <w:p w:rsidR="001C6F5E" w:rsidRDefault="001C6F5E" w:rsidP="001C6F5E"/>
    <w:p w:rsidR="001C6F5E" w:rsidRDefault="001C6F5E" w:rsidP="001C6F5E">
      <w:pPr>
        <w:ind w:left="374"/>
      </w:pPr>
      <w:r>
        <w:rPr>
          <w:b/>
        </w:rPr>
        <w:t xml:space="preserve">§ 1. </w:t>
      </w:r>
      <w:r>
        <w:t xml:space="preserve"> Rada wyraża pozyt</w:t>
      </w:r>
      <w:r>
        <w:t xml:space="preserve">ywną opinię w sprawie  sprzedaży </w:t>
      </w:r>
      <w:r>
        <w:t xml:space="preserve"> gruntu</w:t>
      </w:r>
    </w:p>
    <w:p w:rsidR="001C6F5E" w:rsidRDefault="001C6F5E" w:rsidP="001C6F5E"/>
    <w:p w:rsidR="001C6F5E" w:rsidRDefault="001C6F5E" w:rsidP="001C6F5E"/>
    <w:p w:rsidR="001C6F5E" w:rsidRDefault="001C6F5E" w:rsidP="001C6F5E"/>
    <w:p w:rsidR="001C6F5E" w:rsidRDefault="001C6F5E" w:rsidP="001C6F5E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1C6F5E" w:rsidRDefault="001C6F5E" w:rsidP="001C6F5E"/>
    <w:p w:rsidR="001C6F5E" w:rsidRDefault="001C6F5E" w:rsidP="001C6F5E"/>
    <w:p w:rsidR="001C6F5E" w:rsidRDefault="001C6F5E" w:rsidP="001C6F5E">
      <w:pPr>
        <w:jc w:val="center"/>
        <w:rPr>
          <w:b/>
        </w:rPr>
      </w:pPr>
    </w:p>
    <w:p w:rsidR="001C6F5E" w:rsidRDefault="001C6F5E" w:rsidP="001C6F5E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1C6F5E" w:rsidRDefault="001C6F5E" w:rsidP="001C6F5E">
      <w:pPr>
        <w:ind w:left="374"/>
      </w:pPr>
    </w:p>
    <w:p w:rsidR="001C6F5E" w:rsidRDefault="001C6F5E" w:rsidP="001C6F5E">
      <w:pPr>
        <w:ind w:left="374"/>
      </w:pPr>
    </w:p>
    <w:p w:rsidR="001C6F5E" w:rsidRDefault="001C6F5E" w:rsidP="001C6F5E">
      <w:pPr>
        <w:ind w:left="374"/>
      </w:pPr>
    </w:p>
    <w:p w:rsidR="001C6F5E" w:rsidRDefault="001C6F5E" w:rsidP="001C6F5E">
      <w:pPr>
        <w:ind w:left="374"/>
      </w:pPr>
    </w:p>
    <w:p w:rsidR="001C6F5E" w:rsidRDefault="001C6F5E" w:rsidP="001C6F5E">
      <w:pPr>
        <w:ind w:left="374"/>
      </w:pPr>
    </w:p>
    <w:p w:rsidR="001C6F5E" w:rsidRDefault="001C6F5E" w:rsidP="001C6F5E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1C6F5E" w:rsidRDefault="001C6F5E" w:rsidP="001C6F5E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1C6F5E" w:rsidRDefault="001C6F5E" w:rsidP="001C6F5E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1C6F5E" w:rsidRDefault="001C6F5E" w:rsidP="001C6F5E">
      <w:pPr>
        <w:ind w:left="5664" w:hanging="5290"/>
      </w:pPr>
    </w:p>
    <w:p w:rsidR="001C6F5E" w:rsidRDefault="001C6F5E" w:rsidP="001C6F5E">
      <w:pPr>
        <w:ind w:left="5664" w:hanging="5290"/>
      </w:pPr>
    </w:p>
    <w:p w:rsidR="001C6F5E" w:rsidRDefault="001C6F5E" w:rsidP="001C6F5E">
      <w:pPr>
        <w:ind w:left="5664" w:hanging="5290"/>
      </w:pPr>
    </w:p>
    <w:p w:rsidR="001C6F5E" w:rsidRDefault="001C6F5E" w:rsidP="001C6F5E">
      <w:pPr>
        <w:ind w:left="374"/>
        <w:jc w:val="center"/>
      </w:pPr>
      <w:r>
        <w:t>Uzasadnienie</w:t>
      </w:r>
    </w:p>
    <w:p w:rsidR="001C6F5E" w:rsidRDefault="001C6F5E" w:rsidP="001C6F5E">
      <w:pPr>
        <w:ind w:left="374"/>
        <w:jc w:val="center"/>
      </w:pPr>
      <w:r>
        <w:t xml:space="preserve"> Rada wydał</w:t>
      </w:r>
      <w:r>
        <w:t xml:space="preserve">a pozytywną opinię ww. sprzedaż działki </w:t>
      </w:r>
      <w:r>
        <w:t xml:space="preserve"> nie narusza interesów innych mieszkańców</w:t>
      </w:r>
    </w:p>
    <w:p w:rsidR="001C6F5E" w:rsidRDefault="001C6F5E" w:rsidP="001C6F5E"/>
    <w:p w:rsidR="001C6F5E" w:rsidRDefault="001C6F5E" w:rsidP="001C6F5E"/>
    <w:p w:rsidR="001C6F5E" w:rsidRDefault="001C6F5E" w:rsidP="001C6F5E"/>
    <w:p w:rsidR="001C6F5E" w:rsidRDefault="001C6F5E" w:rsidP="001C6F5E"/>
    <w:p w:rsidR="001C6F5E" w:rsidRDefault="001C6F5E" w:rsidP="001C6F5E"/>
    <w:p w:rsidR="001C6F5E" w:rsidRDefault="001C6F5E" w:rsidP="001C6F5E"/>
    <w:p w:rsidR="00394ACC" w:rsidRDefault="00394ACC"/>
    <w:sectPr w:rsidR="0039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5E"/>
    <w:rsid w:val="00173358"/>
    <w:rsid w:val="001C6F5E"/>
    <w:rsid w:val="00394ACC"/>
    <w:rsid w:val="00B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2017-12-11T16:42:00Z</cp:lastPrinted>
  <dcterms:created xsi:type="dcterms:W3CDTF">2017-12-11T16:33:00Z</dcterms:created>
  <dcterms:modified xsi:type="dcterms:W3CDTF">2017-12-11T16:49:00Z</dcterms:modified>
</cp:coreProperties>
</file>