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7A9" w14:textId="77777777" w:rsidR="00AD36CC" w:rsidRPr="0099425D" w:rsidRDefault="00AD36CC" w:rsidP="00AD36CC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6B7E84A2" w14:textId="36A5D2B3" w:rsidR="00AD36CC" w:rsidRPr="0099425D" w:rsidRDefault="00AD36CC" w:rsidP="00AD36CC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>
        <w:rPr>
          <w:b/>
          <w:sz w:val="28"/>
          <w:szCs w:val="28"/>
        </w:rPr>
        <w:t>29.10.2019</w:t>
      </w:r>
      <w:r w:rsidRPr="0099425D">
        <w:rPr>
          <w:b/>
          <w:sz w:val="28"/>
          <w:szCs w:val="28"/>
        </w:rPr>
        <w:t>r.</w:t>
      </w:r>
    </w:p>
    <w:p w14:paraId="6FB33DAC" w14:textId="77777777" w:rsidR="00AD36CC" w:rsidRPr="0099425D" w:rsidRDefault="00AD36CC" w:rsidP="00AD36CC">
      <w:pPr>
        <w:jc w:val="center"/>
        <w:rPr>
          <w:b/>
          <w:sz w:val="28"/>
          <w:szCs w:val="28"/>
        </w:rPr>
      </w:pPr>
    </w:p>
    <w:p w14:paraId="4A51F562" w14:textId="5D530037" w:rsidR="00AD36CC" w:rsidRPr="0099425D" w:rsidRDefault="00AD36CC" w:rsidP="00AD36CC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>
        <w:rPr>
          <w:rFonts w:cs="Times New Roman"/>
        </w:rPr>
        <w:t>13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</w:t>
      </w:r>
    </w:p>
    <w:p w14:paraId="453F7ADB" w14:textId="72A641E4" w:rsidR="00AD36CC" w:rsidRPr="0099425D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zebrania, stwierdzenie kworu</w:t>
      </w:r>
      <w:r>
        <w:rPr>
          <w:rFonts w:cs="Times New Roman"/>
        </w:rPr>
        <w:t>m.</w:t>
      </w:r>
    </w:p>
    <w:p w14:paraId="2F58FDA0" w14:textId="6F3AC27C" w:rsidR="00AD36CC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3C43F639" w14:textId="1F961C54" w:rsidR="00AD36CC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Podsumowanie festynu</w:t>
      </w:r>
    </w:p>
    <w:p w14:paraId="5CC979E3" w14:textId="5A1567DB" w:rsidR="00AD36CC" w:rsidRPr="0099425D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Zamówienie pokazu w szkole.</w:t>
      </w:r>
    </w:p>
    <w:p w14:paraId="0406A358" w14:textId="5892B98B" w:rsidR="00AD36CC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Pisma </w:t>
      </w:r>
      <w:r w:rsidRPr="00474045">
        <w:rPr>
          <w:rFonts w:cs="Times New Roman"/>
        </w:rPr>
        <w:t>przychodzące i wychodzące.</w:t>
      </w:r>
    </w:p>
    <w:p w14:paraId="0FE4E74F" w14:textId="024A3986" w:rsidR="003F4386" w:rsidRDefault="003F4386" w:rsidP="003F4386">
      <w:pPr>
        <w:pStyle w:val="Akapitzlist"/>
        <w:rPr>
          <w:rFonts w:cs="Times New Roman"/>
        </w:rPr>
      </w:pPr>
      <w:r>
        <w:rPr>
          <w:rFonts w:cs="Times New Roman"/>
        </w:rPr>
        <w:t xml:space="preserve">- pismo z Urzędu Miasta Szczecin z Wydziału Zasobu i Obrotu Nieruchomościami z dn. 29.10.2019r. dot. </w:t>
      </w:r>
      <w:r>
        <w:rPr>
          <w:rFonts w:cs="Times New Roman"/>
        </w:rPr>
        <w:t>zbycia w drodze bezprzetargowej gminnej nieruchomości gruntowej stanowiącej część dz. ewid. nr 16/1, obręb geodezyjny nr 4135</w:t>
      </w:r>
      <w:r w:rsidR="00306ADD">
        <w:rPr>
          <w:rFonts w:cs="Times New Roman"/>
        </w:rPr>
        <w:t xml:space="preserve"> – prośba o zaopiniowanie przez Radę Osiedla</w:t>
      </w:r>
    </w:p>
    <w:p w14:paraId="55E51BB2" w14:textId="5144A21F" w:rsidR="00AD36CC" w:rsidRPr="00AD36CC" w:rsidRDefault="00AD36CC" w:rsidP="00AD36CC">
      <w:pPr>
        <w:pStyle w:val="Akapitzlist"/>
        <w:rPr>
          <w:rFonts w:cs="Times New Roman"/>
        </w:rPr>
      </w:pPr>
      <w:r>
        <w:rPr>
          <w:rFonts w:cs="Times New Roman"/>
        </w:rPr>
        <w:t>- uchwał</w:t>
      </w:r>
      <w:r w:rsidR="00DE51F3">
        <w:rPr>
          <w:rFonts w:cs="Times New Roman"/>
        </w:rPr>
        <w:t>y</w:t>
      </w:r>
      <w:r w:rsidR="00551E11">
        <w:rPr>
          <w:rFonts w:cs="Times New Roman"/>
        </w:rPr>
        <w:t>: dzierżawy, spotkanie wigilijne, wydłużenie kursowania autobusów linii nr 61</w:t>
      </w:r>
    </w:p>
    <w:p w14:paraId="38D734F5" w14:textId="08F9DAAC" w:rsidR="00AD36CC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Sprawy bieżące.</w:t>
      </w:r>
    </w:p>
    <w:p w14:paraId="1991BF15" w14:textId="216B9F9E" w:rsidR="00AD36CC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wnioski.</w:t>
      </w:r>
    </w:p>
    <w:p w14:paraId="075C3D4F" w14:textId="77777777" w:rsidR="00AD36CC" w:rsidRPr="0099425D" w:rsidRDefault="00AD36CC" w:rsidP="00AD36CC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78A8A768" w14:textId="77777777" w:rsidR="00AD36CC" w:rsidRPr="0099425D" w:rsidRDefault="00AD36CC" w:rsidP="00AD36CC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792B4B52" w14:textId="41A1F47D" w:rsidR="00AD36CC" w:rsidRPr="0099425D" w:rsidRDefault="00AD36CC" w:rsidP="00AD36CC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Stwierdzenie kworum. Przyjęcie porządku posiedzenia. </w:t>
      </w:r>
    </w:p>
    <w:p w14:paraId="0CF58373" w14:textId="4CDA2853" w:rsidR="00AD36CC" w:rsidRPr="0099425D" w:rsidRDefault="00AD36CC" w:rsidP="00AD36CC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</w:t>
      </w:r>
      <w:r>
        <w:rPr>
          <w:rFonts w:cs="Times New Roman"/>
        </w:rPr>
        <w:t>3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osób.</w:t>
      </w:r>
    </w:p>
    <w:p w14:paraId="13EAE645" w14:textId="73548B94" w:rsidR="00AD36CC" w:rsidRPr="0099425D" w:rsidRDefault="00AD36CC" w:rsidP="00AD36CC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</w:t>
      </w:r>
      <w:r>
        <w:rPr>
          <w:rFonts w:cs="Times New Roman"/>
        </w:rPr>
        <w:t>a</w:t>
      </w:r>
      <w:r w:rsidRPr="0099425D">
        <w:rPr>
          <w:rFonts w:cs="Times New Roman"/>
        </w:rPr>
        <w:t xml:space="preserve"> obecności w załączeniu.</w:t>
      </w:r>
    </w:p>
    <w:p w14:paraId="35909373" w14:textId="77777777" w:rsidR="00AD36CC" w:rsidRPr="0099425D" w:rsidRDefault="00AD36CC" w:rsidP="00AD36CC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067566F7" w14:textId="77777777" w:rsidR="00AD36CC" w:rsidRPr="0099425D" w:rsidRDefault="00AD36CC" w:rsidP="00AD36CC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60FBD072" w14:textId="0D7BB477" w:rsidR="00AD36CC" w:rsidRDefault="00AD36CC" w:rsidP="00AD36CC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5DC6EAE8" w14:textId="2D5A4807" w:rsidR="00AD36CC" w:rsidRDefault="00AD36CC" w:rsidP="00AD36CC">
      <w:pPr>
        <w:rPr>
          <w:rFonts w:cs="Times New Roman"/>
        </w:rPr>
      </w:pPr>
      <w:r>
        <w:rPr>
          <w:rFonts w:cs="Times New Roman"/>
        </w:rPr>
        <w:t>Podsumowanie festynu</w:t>
      </w:r>
      <w:r w:rsidR="00381E0A">
        <w:rPr>
          <w:rFonts w:cs="Times New Roman"/>
        </w:rPr>
        <w:t xml:space="preserve"> – omówiono festyn zorganizowany przez Radę Osiedla Żydowce – Klucz w Parku Wszystkich Dzieci</w:t>
      </w:r>
      <w:r w:rsidR="006077F5">
        <w:rPr>
          <w:rFonts w:cs="Times New Roman"/>
        </w:rPr>
        <w:t xml:space="preserve"> w dn. 19.10.2019r.</w:t>
      </w:r>
      <w:r w:rsidR="00381E0A">
        <w:rPr>
          <w:rFonts w:cs="Times New Roman"/>
        </w:rPr>
        <w:t xml:space="preserve"> Podziękowano obecnym na zebraniu Radnym za zaangażowanie w przygotowanie oraz obsługę festynu. Festyn cieszył się dużym zainteresowaniem mieszkańców Osiedla, a także przybyłych gości z innych części miasta.</w:t>
      </w:r>
    </w:p>
    <w:p w14:paraId="628F7C0C" w14:textId="77777777" w:rsidR="00AD36CC" w:rsidRPr="0099425D" w:rsidRDefault="00AD36CC" w:rsidP="00AD36CC">
      <w:pPr>
        <w:rPr>
          <w:rFonts w:cs="Times New Roman"/>
        </w:rPr>
      </w:pPr>
      <w:r w:rsidRPr="0099425D">
        <w:rPr>
          <w:rFonts w:cs="Times New Roman"/>
        </w:rPr>
        <w:t xml:space="preserve">Ad. </w:t>
      </w:r>
      <w:r>
        <w:rPr>
          <w:rFonts w:cs="Times New Roman"/>
        </w:rPr>
        <w:t>4.</w:t>
      </w:r>
    </w:p>
    <w:p w14:paraId="005782D5" w14:textId="434DF370" w:rsidR="008601CF" w:rsidRPr="00DE51F3" w:rsidRDefault="00AD36CC" w:rsidP="008601CF">
      <w:pPr>
        <w:spacing w:line="240" w:lineRule="auto"/>
        <w:rPr>
          <w:rFonts w:cstheme="minorHAnsi"/>
        </w:rPr>
      </w:pPr>
      <w:r w:rsidRPr="00DE51F3">
        <w:rPr>
          <w:rFonts w:cstheme="minorHAnsi"/>
        </w:rPr>
        <w:t>Zamówienie pokazu w szkole</w:t>
      </w:r>
      <w:r w:rsidR="008601CF" w:rsidRPr="00DE51F3">
        <w:rPr>
          <w:rFonts w:cstheme="minorHAnsi"/>
        </w:rPr>
        <w:t xml:space="preserve"> – </w:t>
      </w:r>
      <w:r w:rsidR="00DE51F3" w:rsidRPr="00DE51F3">
        <w:rPr>
          <w:rFonts w:cstheme="minorHAnsi"/>
        </w:rPr>
        <w:t>omówiono sprawę sfinansowania zajęć edukacyjnych pn. „Fascynujący świat mrówek” w Szkole Podstawowej nr 24</w:t>
      </w:r>
      <w:r w:rsidR="00DE51F3">
        <w:rPr>
          <w:rFonts w:cstheme="minorHAnsi"/>
        </w:rPr>
        <w:t>. N</w:t>
      </w:r>
      <w:r w:rsidR="00DE51F3" w:rsidRPr="00DE51F3">
        <w:rPr>
          <w:rFonts w:cstheme="minorHAnsi"/>
        </w:rPr>
        <w:t xml:space="preserve">a posiedzeniu w dn. 29.10.2019r. </w:t>
      </w:r>
      <w:r w:rsidR="008601CF" w:rsidRPr="00DE51F3">
        <w:rPr>
          <w:rFonts w:cstheme="minorHAnsi"/>
        </w:rPr>
        <w:t xml:space="preserve">podjęto Uchwałę nr </w:t>
      </w:r>
      <w:r w:rsidR="00DE51F3" w:rsidRPr="00DE51F3">
        <w:rPr>
          <w:rFonts w:cstheme="minorHAnsi"/>
        </w:rPr>
        <w:t xml:space="preserve">18/19 </w:t>
      </w:r>
      <w:r w:rsidR="008601CF" w:rsidRPr="00DE51F3">
        <w:rPr>
          <w:rFonts w:cstheme="minorHAnsi"/>
        </w:rPr>
        <w:t>– za głosowało 1</w:t>
      </w:r>
      <w:r w:rsidR="00DE51F3" w:rsidRPr="00DE51F3">
        <w:rPr>
          <w:rFonts w:cstheme="minorHAnsi"/>
        </w:rPr>
        <w:t>3</w:t>
      </w:r>
      <w:r w:rsidR="008601CF" w:rsidRPr="00DE51F3">
        <w:rPr>
          <w:rFonts w:cstheme="minorHAnsi"/>
        </w:rPr>
        <w:t xml:space="preserve"> Radnych, przeciw – brak głosów, wstrzymało się – brak głosów. </w:t>
      </w:r>
    </w:p>
    <w:p w14:paraId="680A8591" w14:textId="77777777" w:rsidR="00AD36CC" w:rsidRDefault="00AD36CC" w:rsidP="00AD36CC">
      <w:pPr>
        <w:rPr>
          <w:rFonts w:cs="Times New Roman"/>
        </w:rPr>
      </w:pPr>
      <w:r>
        <w:rPr>
          <w:rFonts w:cs="Times New Roman"/>
        </w:rPr>
        <w:t xml:space="preserve">Ad. 5. </w:t>
      </w:r>
    </w:p>
    <w:p w14:paraId="09930655" w14:textId="6F981E16" w:rsidR="00AD36CC" w:rsidRDefault="00AD36CC" w:rsidP="00AD36CC">
      <w:pPr>
        <w:rPr>
          <w:rFonts w:cs="Times New Roman"/>
        </w:rPr>
      </w:pPr>
      <w:r>
        <w:rPr>
          <w:rFonts w:cs="Times New Roman"/>
        </w:rPr>
        <w:t>Pisma przychodzące i wychodzące.</w:t>
      </w:r>
    </w:p>
    <w:p w14:paraId="6F8D95BD" w14:textId="02966E8A" w:rsidR="00DE51F3" w:rsidRPr="008517D1" w:rsidRDefault="00DE51F3" w:rsidP="008517D1">
      <w:pPr>
        <w:spacing w:line="240" w:lineRule="auto"/>
        <w:rPr>
          <w:rFonts w:cstheme="minorHAnsi"/>
        </w:rPr>
      </w:pPr>
      <w:r>
        <w:rPr>
          <w:rFonts w:cs="Times New Roman"/>
        </w:rPr>
        <w:t xml:space="preserve">Pisma przychodzące – </w:t>
      </w:r>
      <w:r w:rsidR="008517D1">
        <w:rPr>
          <w:rFonts w:cs="Times New Roman"/>
        </w:rPr>
        <w:t xml:space="preserve">omówiono pismo . Zaopiniowano pozytywnie. </w:t>
      </w:r>
      <w:r w:rsidR="008517D1">
        <w:rPr>
          <w:rFonts w:cstheme="minorHAnsi"/>
        </w:rPr>
        <w:t>N</w:t>
      </w:r>
      <w:r w:rsidR="008517D1" w:rsidRPr="00DE51F3">
        <w:rPr>
          <w:rFonts w:cstheme="minorHAnsi"/>
        </w:rPr>
        <w:t>a posiedzeniu w dn. 29.10.2019r. podjęto Uchwałę nr 1</w:t>
      </w:r>
      <w:r w:rsidR="008517D1">
        <w:rPr>
          <w:rFonts w:cstheme="minorHAnsi"/>
        </w:rPr>
        <w:t>9</w:t>
      </w:r>
      <w:r w:rsidR="008517D1" w:rsidRPr="00DE51F3">
        <w:rPr>
          <w:rFonts w:cstheme="minorHAnsi"/>
        </w:rPr>
        <w:t xml:space="preserve">/19 – za głosowało 13 Radnych, przeciw – brak głosów, wstrzymało się – brak głosów. </w:t>
      </w:r>
    </w:p>
    <w:p w14:paraId="63EDA4B1" w14:textId="4F14C657" w:rsidR="009D30B4" w:rsidRDefault="009D30B4" w:rsidP="00AD36CC">
      <w:pPr>
        <w:rPr>
          <w:rFonts w:cs="Times New Roman"/>
        </w:rPr>
      </w:pPr>
      <w:r>
        <w:rPr>
          <w:rFonts w:cs="Times New Roman"/>
        </w:rPr>
        <w:lastRenderedPageBreak/>
        <w:t>Pisma wychodzące – na posiedzeniu Rady Osiedla w dn. 29.10.2019r. podjęto Uchwały:</w:t>
      </w:r>
    </w:p>
    <w:p w14:paraId="6B09DBAB" w14:textId="11C70D20" w:rsidR="009D30B4" w:rsidRPr="00FD6860" w:rsidRDefault="009D30B4" w:rsidP="00FD6860">
      <w:pPr>
        <w:spacing w:line="240" w:lineRule="auto"/>
        <w:rPr>
          <w:rFonts w:cstheme="minorHAnsi"/>
        </w:rPr>
      </w:pPr>
      <w:r>
        <w:rPr>
          <w:rFonts w:cs="Times New Roman"/>
        </w:rPr>
        <w:t xml:space="preserve">- 17/19 z dn. 29.10.2019r. – </w:t>
      </w:r>
      <w:r w:rsidR="00FD6860">
        <w:rPr>
          <w:rFonts w:cs="Times New Roman"/>
        </w:rPr>
        <w:t xml:space="preserve">omówiono problemy związane z dostępnością komunikacji miejskiej dla mieszkańców Osiedla Żydowce – Klucz podczas trwającej przebudowy węzła Granitowa w Szczecinie Podjuchach. Ze względu na ciągłe opóźnienia autobusów dojeżdżających do Osiedla Żydowce – Klucz, Rada wyraziła stanowisko dot. wydłużenia trasy autobusów linii nr 61 do przystanku Klucz Autostrada. </w:t>
      </w:r>
      <w:r w:rsidR="00FD6860">
        <w:rPr>
          <w:rFonts w:cstheme="minorHAnsi"/>
        </w:rPr>
        <w:t>N</w:t>
      </w:r>
      <w:r w:rsidR="00FD6860" w:rsidRPr="00DE51F3">
        <w:rPr>
          <w:rFonts w:cstheme="minorHAnsi"/>
        </w:rPr>
        <w:t>a posiedzeniu w dn. 29.10.2019r. podjęto Uchwałę nr 1</w:t>
      </w:r>
      <w:r w:rsidR="00FD6860">
        <w:rPr>
          <w:rFonts w:cstheme="minorHAnsi"/>
        </w:rPr>
        <w:t>7</w:t>
      </w:r>
      <w:r w:rsidR="00FD6860" w:rsidRPr="00DE51F3">
        <w:rPr>
          <w:rFonts w:cstheme="minorHAnsi"/>
        </w:rPr>
        <w:t xml:space="preserve">/19 – za głosowało 13 Radnych, przeciw – brak głosów, wstrzymało się – brak głosów. </w:t>
      </w:r>
    </w:p>
    <w:p w14:paraId="445DB186" w14:textId="2E909445" w:rsidR="009D30B4" w:rsidRPr="00D2085F" w:rsidRDefault="009D30B4" w:rsidP="00D2085F">
      <w:pPr>
        <w:spacing w:line="240" w:lineRule="auto"/>
        <w:rPr>
          <w:rFonts w:cstheme="minorHAnsi"/>
        </w:rPr>
      </w:pPr>
      <w:r>
        <w:rPr>
          <w:rFonts w:cs="Times New Roman"/>
        </w:rPr>
        <w:t xml:space="preserve">- 18/19 z dn. 29.10.2019r. – </w:t>
      </w:r>
      <w:r w:rsidR="00551E11">
        <w:rPr>
          <w:rFonts w:cs="Times New Roman"/>
        </w:rPr>
        <w:t xml:space="preserve">omówiono sprawę finansowania zadań z budżetu Rady Osiedla Żydowce – Klucz na rok 2019. </w:t>
      </w:r>
      <w:r w:rsidR="00551E11">
        <w:rPr>
          <w:rFonts w:cstheme="minorHAnsi"/>
        </w:rPr>
        <w:t>N</w:t>
      </w:r>
      <w:r w:rsidR="00551E11" w:rsidRPr="00DE51F3">
        <w:rPr>
          <w:rFonts w:cstheme="minorHAnsi"/>
        </w:rPr>
        <w:t xml:space="preserve">a posiedzeniu w dn. 29.10.2019r. podjęto Uchwałę nr 18/19 – za głosowało 13 Radnych, przeciw – brak głosów, wstrzymało się – brak głosów. </w:t>
      </w:r>
    </w:p>
    <w:p w14:paraId="62E11AF1" w14:textId="3B27A85B" w:rsidR="009D30B4" w:rsidRPr="00632228" w:rsidRDefault="009D30B4" w:rsidP="00632228">
      <w:pPr>
        <w:spacing w:line="240" w:lineRule="auto"/>
        <w:rPr>
          <w:rFonts w:cstheme="minorHAnsi"/>
        </w:rPr>
      </w:pPr>
      <w:r>
        <w:rPr>
          <w:rFonts w:cs="Times New Roman"/>
        </w:rPr>
        <w:t xml:space="preserve">- 19/19 z dn. 29.10.2019r. </w:t>
      </w:r>
      <w:r w:rsidR="0063222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632228">
        <w:rPr>
          <w:rFonts w:cs="Times New Roman"/>
        </w:rPr>
        <w:t>dotyczy zbycia w drodze bezprzetargowej gminnej nieruchomości gruntowej stanowiącej część dz. ewid. nr 16/1, obręb geodezyjny nr 4135 .</w:t>
      </w:r>
      <w:r w:rsidR="00632228" w:rsidRPr="00632228">
        <w:rPr>
          <w:rFonts w:cstheme="minorHAnsi"/>
        </w:rPr>
        <w:t xml:space="preserve"> </w:t>
      </w:r>
      <w:r w:rsidR="00632228">
        <w:rPr>
          <w:rFonts w:cstheme="minorHAnsi"/>
        </w:rPr>
        <w:t>N</w:t>
      </w:r>
      <w:r w:rsidR="00632228" w:rsidRPr="00DE51F3">
        <w:rPr>
          <w:rFonts w:cstheme="minorHAnsi"/>
        </w:rPr>
        <w:t>a posiedzeniu w dn. 29.10.2019r. podjęto Uchwałę nr 1</w:t>
      </w:r>
      <w:r w:rsidR="00632228">
        <w:rPr>
          <w:rFonts w:cstheme="minorHAnsi"/>
        </w:rPr>
        <w:t>9</w:t>
      </w:r>
      <w:r w:rsidR="00632228" w:rsidRPr="00DE51F3">
        <w:rPr>
          <w:rFonts w:cstheme="minorHAnsi"/>
        </w:rPr>
        <w:t xml:space="preserve">/19 – za głosowało 13 Radnych, przeciw – brak głosów, wstrzymało się – brak głosów. </w:t>
      </w:r>
    </w:p>
    <w:p w14:paraId="4A4691AA" w14:textId="132F9ACF" w:rsidR="00AD36CC" w:rsidRDefault="00AD36CC" w:rsidP="00AD36CC">
      <w:pPr>
        <w:rPr>
          <w:rFonts w:cs="Times New Roman"/>
        </w:rPr>
      </w:pPr>
      <w:r>
        <w:rPr>
          <w:rFonts w:cs="Times New Roman"/>
        </w:rPr>
        <w:t xml:space="preserve">Ad. 6. </w:t>
      </w:r>
    </w:p>
    <w:p w14:paraId="2452B9F6" w14:textId="4E2BA5C4" w:rsidR="00AD36CC" w:rsidRDefault="00AD36CC" w:rsidP="00AD36CC">
      <w:pPr>
        <w:rPr>
          <w:rFonts w:cs="Times New Roman"/>
        </w:rPr>
      </w:pPr>
      <w:r>
        <w:rPr>
          <w:rFonts w:cs="Times New Roman"/>
        </w:rPr>
        <w:t>Sprawy bieżące – ustalono terminy dyżurów Radnych na listopad 2019r. oraz terminy zebrań Rady Osiedla na listopad 2019r.</w:t>
      </w:r>
      <w:r w:rsidR="00381E0A">
        <w:rPr>
          <w:rFonts w:cs="Times New Roman"/>
        </w:rPr>
        <w:t xml:space="preserve"> Omówiono kwestię porządku na terenie Osiedla – ustalono lokalizację 3 zalaminowanych tabliczek z informacją „Zakaz wyrzucania śmieci”.</w:t>
      </w:r>
    </w:p>
    <w:p w14:paraId="550714E6" w14:textId="6B4B6389" w:rsidR="00AD36CC" w:rsidRDefault="00AD36CC" w:rsidP="00AD36CC">
      <w:pPr>
        <w:rPr>
          <w:rFonts w:cs="Times New Roman"/>
        </w:rPr>
      </w:pPr>
      <w:r>
        <w:rPr>
          <w:rFonts w:cs="Times New Roman"/>
        </w:rPr>
        <w:t xml:space="preserve">Ad. 7. </w:t>
      </w:r>
    </w:p>
    <w:p w14:paraId="089321A0" w14:textId="22221D73" w:rsidR="00AD36CC" w:rsidRPr="0099425D" w:rsidRDefault="00AD36CC" w:rsidP="00AD36CC">
      <w:pPr>
        <w:rPr>
          <w:rFonts w:cs="Times New Roman"/>
        </w:rPr>
      </w:pPr>
      <w:r>
        <w:rPr>
          <w:rFonts w:cs="Times New Roman"/>
        </w:rPr>
        <w:t>Wolne wnioski - brak</w:t>
      </w:r>
    </w:p>
    <w:p w14:paraId="7635A709" w14:textId="2BC832B1" w:rsidR="00AD36CC" w:rsidRPr="0099425D" w:rsidRDefault="00AD36CC" w:rsidP="00AD36CC">
      <w:pPr>
        <w:spacing w:after="100" w:afterAutospacing="1" w:line="240" w:lineRule="auto"/>
      </w:pPr>
      <w:r w:rsidRPr="0099425D">
        <w:t xml:space="preserve">Ad. </w:t>
      </w:r>
      <w:r>
        <w:t>8.</w:t>
      </w:r>
    </w:p>
    <w:p w14:paraId="0355F198" w14:textId="77777777" w:rsidR="00AD36CC" w:rsidRPr="0099425D" w:rsidRDefault="00AD36CC" w:rsidP="00AD36CC">
      <w:pPr>
        <w:spacing w:after="100" w:afterAutospacing="1" w:line="240" w:lineRule="auto"/>
      </w:pPr>
      <w:r w:rsidRPr="0099425D">
        <w:t>Zakończenie posiedzenia.</w:t>
      </w:r>
    </w:p>
    <w:p w14:paraId="1322084C" w14:textId="77777777" w:rsidR="00AD36CC" w:rsidRPr="00590E51" w:rsidRDefault="00AD36CC" w:rsidP="00AD36CC">
      <w:pPr>
        <w:spacing w:after="100" w:afterAutospacing="1" w:line="240" w:lineRule="auto"/>
      </w:pPr>
    </w:p>
    <w:p w14:paraId="1BA5084E" w14:textId="77777777" w:rsidR="00AD36CC" w:rsidRPr="00590E51" w:rsidRDefault="00AD36CC" w:rsidP="00AD36CC">
      <w:pPr>
        <w:spacing w:after="100" w:afterAutospacing="1" w:line="240" w:lineRule="auto"/>
      </w:pPr>
      <w:r w:rsidRPr="00590E51">
        <w:t>Protokół sporządzony przez Aleksandrę Wilhelm</w:t>
      </w:r>
    </w:p>
    <w:p w14:paraId="253C50C2" w14:textId="77777777" w:rsidR="00AD36CC" w:rsidRDefault="00AD36CC" w:rsidP="00AD36CC"/>
    <w:p w14:paraId="15F2F3B4" w14:textId="77777777" w:rsidR="00AD36CC" w:rsidRDefault="00AD36CC" w:rsidP="00AD36CC"/>
    <w:p w14:paraId="247BEFF9" w14:textId="77777777" w:rsidR="00AD36CC" w:rsidRDefault="00AD36CC" w:rsidP="00AD36CC"/>
    <w:p w14:paraId="1A14282D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A1AF" w14:textId="77777777" w:rsidR="00CC2F44" w:rsidRDefault="00CC2F44" w:rsidP="00AD36CC">
      <w:pPr>
        <w:spacing w:after="0" w:line="240" w:lineRule="auto"/>
      </w:pPr>
      <w:r>
        <w:separator/>
      </w:r>
    </w:p>
  </w:endnote>
  <w:endnote w:type="continuationSeparator" w:id="0">
    <w:p w14:paraId="5065222F" w14:textId="77777777" w:rsidR="00CC2F44" w:rsidRDefault="00CC2F44" w:rsidP="00A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51E2" w14:textId="77777777" w:rsidR="00CC2F44" w:rsidRDefault="00CC2F44" w:rsidP="00AD36CC">
      <w:pPr>
        <w:spacing w:after="0" w:line="240" w:lineRule="auto"/>
      </w:pPr>
      <w:r>
        <w:separator/>
      </w:r>
    </w:p>
  </w:footnote>
  <w:footnote w:type="continuationSeparator" w:id="0">
    <w:p w14:paraId="665D1D46" w14:textId="77777777" w:rsidR="00CC2F44" w:rsidRDefault="00CC2F44" w:rsidP="00A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CC"/>
    <w:rsid w:val="00011069"/>
    <w:rsid w:val="00306ADD"/>
    <w:rsid w:val="00381E0A"/>
    <w:rsid w:val="003E3515"/>
    <w:rsid w:val="003F4386"/>
    <w:rsid w:val="00551E11"/>
    <w:rsid w:val="006077F5"/>
    <w:rsid w:val="00632228"/>
    <w:rsid w:val="008517D1"/>
    <w:rsid w:val="008601CF"/>
    <w:rsid w:val="009626A1"/>
    <w:rsid w:val="009D30B4"/>
    <w:rsid w:val="00AD36CC"/>
    <w:rsid w:val="00C65AE8"/>
    <w:rsid w:val="00CC2F44"/>
    <w:rsid w:val="00D2085F"/>
    <w:rsid w:val="00DE51F3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DCB04F"/>
  <w15:chartTrackingRefBased/>
  <w15:docId w15:val="{16D46D52-7DED-4A30-9D1E-1C4BD5A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CC"/>
  </w:style>
  <w:style w:type="paragraph" w:styleId="Stopka">
    <w:name w:val="footer"/>
    <w:basedOn w:val="Normalny"/>
    <w:link w:val="StopkaZnak"/>
    <w:uiPriority w:val="99"/>
    <w:unhideWhenUsed/>
    <w:rsid w:val="00AD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CC"/>
  </w:style>
  <w:style w:type="paragraph" w:styleId="Akapitzlist">
    <w:name w:val="List Paragraph"/>
    <w:basedOn w:val="Normalny"/>
    <w:uiPriority w:val="34"/>
    <w:qFormat/>
    <w:rsid w:val="00AD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097411D-3274-4528-AC78-812EC10B10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13</cp:revision>
  <dcterms:created xsi:type="dcterms:W3CDTF">2022-08-20T10:32:00Z</dcterms:created>
  <dcterms:modified xsi:type="dcterms:W3CDTF">2022-08-20T11:56:00Z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61dced39-96d7-404d-8049-b7a59fcfc538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