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.04.2023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 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 sprawie </w:t>
      </w:r>
      <w:r>
        <w:rPr>
          <w:rFonts w:cs="Times New Roman"/>
        </w:rPr>
        <w:t>wydania opinii</w:t>
      </w:r>
      <w:r>
        <w:rPr>
          <w:rFonts w:cs="Times New Roman"/>
        </w:rPr>
        <w:t xml:space="preserve"> do </w:t>
      </w:r>
      <w:r>
        <w:rPr>
          <w:rFonts w:cs="Times New Roman"/>
        </w:rPr>
        <w:t>Zarządu Budynków i Lokali Komunalnych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w Szczecinie </w:t>
      </w:r>
      <w:r>
        <w:rPr>
          <w:rFonts w:cs="Times New Roman"/>
        </w:rPr>
        <w:t>dotycząc</w:t>
      </w:r>
      <w:r>
        <w:rPr>
          <w:rFonts w:cs="Times New Roman"/>
        </w:rPr>
        <w:t xml:space="preserve">ej </w:t>
      </w:r>
      <w:r>
        <w:rPr>
          <w:rFonts w:cs="Times New Roman"/>
        </w:rPr>
        <w:t>zawarcia przez ZBiLK umowy użyczenia na okres 3 lat działek nr 11/6 i nr 12 z obrębu 4176 o łącznej powierzchni 58.652 m</w:t>
      </w:r>
      <w:r>
        <w:rPr>
          <w:rFonts w:eastAsia="Calibri" w:cs="Calibri" w:ascii="Calibri" w:hAnsi="Calibri"/>
        </w:rPr>
        <w:t>²,</w:t>
      </w:r>
      <w:r>
        <w:rPr>
          <w:rFonts w:cs="Times New Roman"/>
        </w:rPr>
        <w:t xml:space="preserve"> zlokalizowanych przy ulicy Kluczborskiej z przeznaczeniem pod realizację toru motocrossowego.</w:t>
      </w:r>
      <w:r>
        <w:rPr>
          <w:rFonts w:cs="Times New Roman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 xml:space="preserve"> głosami PRZECIW przyjęto uchwałę nr 10</w:t>
      </w:r>
      <w:r>
        <w:rPr>
          <w:rFonts w:cs="Times New Roman"/>
        </w:rPr>
        <w:t>2</w:t>
      </w:r>
      <w:r>
        <w:rPr>
          <w:rFonts w:cs="Times New Roman"/>
        </w:rPr>
        <w:t xml:space="preserve">/23 opiniującą negatywnie propozycję </w:t>
      </w:r>
      <w:r>
        <w:rPr>
          <w:rFonts w:cs="Times New Roman"/>
        </w:rPr>
        <w:t>zawarcia przez ZBiLK umowy użyczenia na okres 3 lat działek nr 11/6 i nr 12 z obrębu 4176 o łącznej powierzchni 58.652 m</w:t>
      </w:r>
      <w:r>
        <w:rPr>
          <w:rFonts w:eastAsia="Calibri" w:cs="Calibri" w:ascii="Calibri" w:hAnsi="Calibri"/>
        </w:rPr>
        <w:t>²</w:t>
      </w:r>
      <w:r>
        <w:rPr>
          <w:rFonts w:cs="Times New Roman"/>
        </w:rPr>
        <w:t xml:space="preserve"> zlokalizowanych przy ulicy Kluczborskiej z przeznaczeniem pod realizację toru motocrossowego.</w:t>
      </w:r>
      <w:r>
        <w:rPr>
          <w:rFonts w:cs="Times New Roman"/>
        </w:rPr>
        <w:t xml:space="preserve"> </w:t>
        <w:br/>
        <w:t xml:space="preserve">Nie było głosów za.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Temat powstania toru motocrossowego był wielokrotnie omawiany na zebraniach RO i w podczas rozmów z mieszkańcami oraz przedstawicielami instytucji powiązanych kompetencjami ze sprawą. RO niezmiennie sprzeciwia się umiejscowienie toru motocrossowego we wskazanej lokalizacji.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Zaplanowanie inwentaryzacj</w:t>
      </w:r>
      <w:r>
        <w:rPr>
          <w:rFonts w:cs="Times New Roman"/>
        </w:rPr>
        <w:t>i</w:t>
      </w:r>
      <w:r>
        <w:rPr>
          <w:rFonts w:cs="Times New Roman"/>
        </w:rPr>
        <w:t xml:space="preserve"> środków trwałych w dniach 6.05 – 30.06.br.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Ustalenie corocznego sprzątania osiedla, zamówienie 2 kontenerów z ZUK na 6 maja br.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Application>LibreOffice/24.8.3.2$Windows_X86_64 LibreOffice_project/48a6bac9e7e268aeb4c3483fcf825c94556d9f92</Application>
  <AppVersion>15.0000</AppVersion>
  <Pages>1</Pages>
  <Words>232</Words>
  <Characters>1370</Characters>
  <CharactersWithSpaces>1580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2025-05-05T23:12:51Z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