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95B6" w14:textId="77777777" w:rsidR="00492C37" w:rsidRPr="0099425D" w:rsidRDefault="00492C37" w:rsidP="00492C37">
      <w:pPr>
        <w:jc w:val="center"/>
        <w:rPr>
          <w:b/>
          <w:sz w:val="28"/>
          <w:szCs w:val="28"/>
        </w:rPr>
      </w:pPr>
      <w:r w:rsidRPr="0099425D">
        <w:rPr>
          <w:b/>
          <w:sz w:val="28"/>
          <w:szCs w:val="28"/>
        </w:rPr>
        <w:t xml:space="preserve">Protokół </w:t>
      </w:r>
    </w:p>
    <w:p w14:paraId="0EB42F94" w14:textId="3BDFDFF3" w:rsidR="00492C37" w:rsidRPr="0099425D" w:rsidRDefault="00492C37" w:rsidP="00492C37">
      <w:pPr>
        <w:jc w:val="center"/>
        <w:rPr>
          <w:b/>
          <w:sz w:val="28"/>
          <w:szCs w:val="28"/>
        </w:rPr>
      </w:pPr>
      <w:r w:rsidRPr="0099425D">
        <w:rPr>
          <w:b/>
          <w:sz w:val="28"/>
          <w:szCs w:val="28"/>
        </w:rPr>
        <w:t xml:space="preserve">z posiedzenia Rady Osiedla Żydowce - Klucz w dniu </w:t>
      </w:r>
      <w:r w:rsidR="00DF4A0D" w:rsidRPr="0099425D">
        <w:rPr>
          <w:b/>
          <w:sz w:val="28"/>
          <w:szCs w:val="28"/>
        </w:rPr>
        <w:t>24.05</w:t>
      </w:r>
      <w:r w:rsidRPr="0099425D">
        <w:rPr>
          <w:b/>
          <w:sz w:val="28"/>
          <w:szCs w:val="28"/>
        </w:rPr>
        <w:t>.2022r.</w:t>
      </w:r>
    </w:p>
    <w:p w14:paraId="3191E6AE" w14:textId="77777777" w:rsidR="00492C37" w:rsidRPr="0099425D" w:rsidRDefault="00492C37" w:rsidP="00492C37">
      <w:pPr>
        <w:jc w:val="center"/>
        <w:rPr>
          <w:b/>
          <w:sz w:val="28"/>
          <w:szCs w:val="28"/>
        </w:rPr>
      </w:pPr>
    </w:p>
    <w:p w14:paraId="454B779A" w14:textId="35F61BA6" w:rsidR="00492C37" w:rsidRPr="0099425D" w:rsidRDefault="00492C37" w:rsidP="00492C37">
      <w:pPr>
        <w:rPr>
          <w:rFonts w:ascii="Calibri" w:eastAsia="Calibri" w:hAnsi="Calibri" w:cs="Times New Roman"/>
        </w:rPr>
      </w:pPr>
      <w:r w:rsidRPr="0099425D">
        <w:rPr>
          <w:rFonts w:cs="Times New Roman"/>
        </w:rPr>
        <w:t xml:space="preserve">Obecni: </w:t>
      </w:r>
      <w:r w:rsidR="00F53A68">
        <w:rPr>
          <w:rFonts w:cs="Times New Roman"/>
        </w:rPr>
        <w:t>11</w:t>
      </w:r>
      <w:r w:rsidRPr="0099425D">
        <w:rPr>
          <w:rFonts w:cs="Times New Roman"/>
        </w:rPr>
        <w:t xml:space="preserve"> z 1</w:t>
      </w:r>
      <w:r w:rsidR="00F53A68">
        <w:rPr>
          <w:rFonts w:cs="Times New Roman"/>
        </w:rPr>
        <w:t>4</w:t>
      </w:r>
      <w:r w:rsidRPr="0099425D">
        <w:rPr>
          <w:rFonts w:cs="Times New Roman"/>
        </w:rPr>
        <w:t xml:space="preserve"> osób</w:t>
      </w:r>
    </w:p>
    <w:p w14:paraId="7B383957" w14:textId="6095E067" w:rsidR="00492C37" w:rsidRPr="0099425D" w:rsidRDefault="00492C37" w:rsidP="00492C37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Rozpoczęcie zebrania</w:t>
      </w:r>
      <w:r w:rsidR="00DF4A0D" w:rsidRPr="0099425D">
        <w:rPr>
          <w:rFonts w:cs="Times New Roman"/>
        </w:rPr>
        <w:t>, s</w:t>
      </w:r>
      <w:r w:rsidRPr="0099425D">
        <w:rPr>
          <w:rFonts w:cs="Times New Roman"/>
        </w:rPr>
        <w:t>twierdzenie kworum</w:t>
      </w:r>
      <w:r w:rsidR="00652476" w:rsidRPr="0099425D">
        <w:rPr>
          <w:rFonts w:cs="Times New Roman"/>
        </w:rPr>
        <w:t>,</w:t>
      </w:r>
      <w:r w:rsidR="00DF4A0D" w:rsidRPr="0099425D">
        <w:rPr>
          <w:rFonts w:cs="Times New Roman"/>
        </w:rPr>
        <w:t xml:space="preserve"> powitanie gościa</w:t>
      </w:r>
      <w:r w:rsidR="001F6259" w:rsidRPr="0099425D">
        <w:rPr>
          <w:rFonts w:cs="Times New Roman"/>
        </w:rPr>
        <w:t>.</w:t>
      </w:r>
    </w:p>
    <w:p w14:paraId="36FCBC1C" w14:textId="77777777" w:rsidR="00492C37" w:rsidRPr="0099425D" w:rsidRDefault="00492C37" w:rsidP="00492C37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Zatwierdzenie protokołu z poprzedniego zebrania.</w:t>
      </w:r>
    </w:p>
    <w:p w14:paraId="18C9619B" w14:textId="3080D2E2" w:rsidR="00492C37" w:rsidRPr="0099425D" w:rsidRDefault="00652476" w:rsidP="00492C37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Podsumowanie akcji sprzątania Osiedla.</w:t>
      </w:r>
    </w:p>
    <w:p w14:paraId="4E56D03C" w14:textId="0A48DDDD" w:rsidR="00492C37" w:rsidRPr="0099425D" w:rsidRDefault="00652476" w:rsidP="00492C37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Pismo dot. kursowania autobusów linii nr 61, 64</w:t>
      </w:r>
      <w:r w:rsidR="00503DD0" w:rsidRPr="0099425D">
        <w:rPr>
          <w:rFonts w:cs="Times New Roman"/>
        </w:rPr>
        <w:t>, 66</w:t>
      </w:r>
      <w:r w:rsidRPr="0099425D">
        <w:rPr>
          <w:rFonts w:cs="Times New Roman"/>
        </w:rPr>
        <w:t>.</w:t>
      </w:r>
    </w:p>
    <w:p w14:paraId="0BF92151" w14:textId="05BD3799" w:rsidR="001F6259" w:rsidRPr="0099425D" w:rsidRDefault="001F6259" w:rsidP="00492C37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 xml:space="preserve">Piknik nad wodą – przy ul. Perkuna – omówienie </w:t>
      </w:r>
      <w:r w:rsidR="00186344" w:rsidRPr="0099425D">
        <w:rPr>
          <w:rFonts w:cs="Times New Roman"/>
        </w:rPr>
        <w:t>organizacji</w:t>
      </w:r>
      <w:r w:rsidRPr="0099425D">
        <w:rPr>
          <w:rFonts w:cs="Times New Roman"/>
        </w:rPr>
        <w:t>.</w:t>
      </w:r>
    </w:p>
    <w:p w14:paraId="737F659C" w14:textId="1AA83E77" w:rsidR="00492C37" w:rsidRPr="0099425D" w:rsidRDefault="00492C37" w:rsidP="00492C37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SBO 202</w:t>
      </w:r>
      <w:r w:rsidR="00652476" w:rsidRPr="0099425D">
        <w:rPr>
          <w:rFonts w:cs="Times New Roman"/>
        </w:rPr>
        <w:t>3</w:t>
      </w:r>
      <w:r w:rsidRPr="0099425D">
        <w:rPr>
          <w:rFonts w:cs="Times New Roman"/>
        </w:rPr>
        <w:t xml:space="preserve"> – </w:t>
      </w:r>
      <w:r w:rsidR="00652476" w:rsidRPr="0099425D">
        <w:rPr>
          <w:rFonts w:cs="Times New Roman"/>
        </w:rPr>
        <w:t>omówienie propozycji.</w:t>
      </w:r>
    </w:p>
    <w:p w14:paraId="6FD58DA6" w14:textId="09FEF94C" w:rsidR="00492C37" w:rsidRPr="0099425D" w:rsidRDefault="00652476" w:rsidP="00652476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Festyn w Parku Wszystkich Dzieci.</w:t>
      </w:r>
    </w:p>
    <w:p w14:paraId="6EA809C5" w14:textId="77777777" w:rsidR="00492C37" w:rsidRPr="0099425D" w:rsidRDefault="00492C37" w:rsidP="00492C37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Wolne wnioski.</w:t>
      </w:r>
    </w:p>
    <w:p w14:paraId="3F8BC8AC" w14:textId="77777777" w:rsidR="00492C37" w:rsidRPr="0099425D" w:rsidRDefault="00492C37" w:rsidP="00492C37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Zakończenie zebrania.</w:t>
      </w:r>
    </w:p>
    <w:p w14:paraId="709E3CEF" w14:textId="77777777" w:rsidR="00492C37" w:rsidRPr="0099425D" w:rsidRDefault="00492C37" w:rsidP="00492C37">
      <w:pPr>
        <w:rPr>
          <w:rFonts w:cs="Times New Roman"/>
        </w:rPr>
      </w:pPr>
      <w:r w:rsidRPr="0099425D">
        <w:rPr>
          <w:rFonts w:cs="Times New Roman"/>
        </w:rPr>
        <w:t xml:space="preserve">Ad. 1. </w:t>
      </w:r>
    </w:p>
    <w:p w14:paraId="01947D7C" w14:textId="19884C4D" w:rsidR="00492C37" w:rsidRPr="0099425D" w:rsidRDefault="00492C37" w:rsidP="00492C37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>Stwierdzenie kworum. Przyjęcie porządku posiedzenia.</w:t>
      </w:r>
      <w:r w:rsidR="00652476" w:rsidRPr="0099425D">
        <w:rPr>
          <w:rFonts w:cs="Times New Roman"/>
        </w:rPr>
        <w:t xml:space="preserve"> Przywitanie gościa. </w:t>
      </w:r>
    </w:p>
    <w:p w14:paraId="65FBA5BF" w14:textId="51159931" w:rsidR="00652476" w:rsidRPr="0099425D" w:rsidRDefault="00492C37" w:rsidP="00652476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>Lista obecnych: 11 z 14 osób.</w:t>
      </w:r>
    </w:p>
    <w:p w14:paraId="44A2C6A4" w14:textId="0174AE16" w:rsidR="00652476" w:rsidRPr="0099425D" w:rsidRDefault="00652476" w:rsidP="00652476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>Lista gości: 1 osoba – Radny Miasta Szczecin Krzysztof Romianowski.</w:t>
      </w:r>
    </w:p>
    <w:p w14:paraId="3CE49E25" w14:textId="70CEB2FF" w:rsidR="00492C37" w:rsidRPr="0099425D" w:rsidRDefault="00492C37" w:rsidP="00492C37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>List</w:t>
      </w:r>
      <w:r w:rsidR="00652476" w:rsidRPr="0099425D">
        <w:rPr>
          <w:rFonts w:cs="Times New Roman"/>
        </w:rPr>
        <w:t>y</w:t>
      </w:r>
      <w:r w:rsidRPr="0099425D">
        <w:rPr>
          <w:rFonts w:cs="Times New Roman"/>
        </w:rPr>
        <w:t xml:space="preserve"> obecności w załączeniu.</w:t>
      </w:r>
    </w:p>
    <w:p w14:paraId="2993BE9F" w14:textId="77777777" w:rsidR="00492C37" w:rsidRPr="0099425D" w:rsidRDefault="00492C37" w:rsidP="00492C37">
      <w:pPr>
        <w:rPr>
          <w:rFonts w:cs="Times New Roman"/>
        </w:rPr>
      </w:pPr>
      <w:r w:rsidRPr="0099425D">
        <w:rPr>
          <w:rFonts w:cs="Times New Roman"/>
        </w:rPr>
        <w:t>Ad. 2.</w:t>
      </w:r>
    </w:p>
    <w:p w14:paraId="240490B0" w14:textId="77777777" w:rsidR="00492C37" w:rsidRPr="0099425D" w:rsidRDefault="00492C37" w:rsidP="00492C37">
      <w:pPr>
        <w:rPr>
          <w:rFonts w:cs="Times New Roman"/>
        </w:rPr>
      </w:pPr>
      <w:r w:rsidRPr="0099425D">
        <w:rPr>
          <w:rFonts w:cs="Times New Roman"/>
        </w:rPr>
        <w:t xml:space="preserve">Zatwierdzenie protokołu z poprzedniego zebrania.  </w:t>
      </w:r>
    </w:p>
    <w:p w14:paraId="5E2F68E2" w14:textId="77777777" w:rsidR="00492C37" w:rsidRPr="0099425D" w:rsidRDefault="00492C37" w:rsidP="00492C37">
      <w:pPr>
        <w:rPr>
          <w:rFonts w:cs="Times New Roman"/>
        </w:rPr>
      </w:pPr>
      <w:r w:rsidRPr="0099425D">
        <w:rPr>
          <w:rFonts w:cs="Times New Roman"/>
        </w:rPr>
        <w:t>Ad. 3.</w:t>
      </w:r>
    </w:p>
    <w:p w14:paraId="5BD781BD" w14:textId="34CB4FC5" w:rsidR="00492C37" w:rsidRPr="0099425D" w:rsidRDefault="001F6259" w:rsidP="00492C37">
      <w:pPr>
        <w:rPr>
          <w:rFonts w:cs="Times New Roman"/>
          <w:bCs/>
        </w:rPr>
      </w:pPr>
      <w:r w:rsidRPr="0099425D">
        <w:rPr>
          <w:rFonts w:cs="Times New Roman"/>
          <w:bCs/>
        </w:rPr>
        <w:t>Podsumowanie akcji sprzątania Osiedla – omówienie potrzeb mieszkańców Osiedla dot. kontenerów na odpady gabarytowe. Istnieje potrzeba wystawiania przez miasto kontenerów w liczbie 2-4, przynajmniej 2 razy w roku. Omawiano również spos</w:t>
      </w:r>
      <w:r w:rsidR="00503DD0" w:rsidRPr="0099425D">
        <w:rPr>
          <w:rFonts w:cs="Times New Roman"/>
          <w:bCs/>
        </w:rPr>
        <w:t>oby</w:t>
      </w:r>
      <w:r w:rsidRPr="0099425D">
        <w:rPr>
          <w:rFonts w:cs="Times New Roman"/>
          <w:bCs/>
        </w:rPr>
        <w:t xml:space="preserve"> zachęty </w:t>
      </w:r>
      <w:r w:rsidR="00503DD0" w:rsidRPr="0099425D">
        <w:rPr>
          <w:rFonts w:cs="Times New Roman"/>
          <w:bCs/>
        </w:rPr>
        <w:t xml:space="preserve">większej liczby </w:t>
      </w:r>
      <w:r w:rsidRPr="0099425D">
        <w:rPr>
          <w:rFonts w:cs="Times New Roman"/>
          <w:bCs/>
        </w:rPr>
        <w:t xml:space="preserve">mieszkańców do akcji sprzątania </w:t>
      </w:r>
      <w:r w:rsidR="00503DD0" w:rsidRPr="0099425D">
        <w:rPr>
          <w:rFonts w:cs="Times New Roman"/>
          <w:bCs/>
        </w:rPr>
        <w:t>O</w:t>
      </w:r>
      <w:r w:rsidRPr="0099425D">
        <w:rPr>
          <w:rFonts w:cs="Times New Roman"/>
          <w:bCs/>
        </w:rPr>
        <w:t>siedla, np. w formie nagród rzeczowych.</w:t>
      </w:r>
    </w:p>
    <w:p w14:paraId="75990F1E" w14:textId="77777777" w:rsidR="00492C37" w:rsidRPr="0099425D" w:rsidRDefault="00492C37" w:rsidP="00492C37">
      <w:pPr>
        <w:rPr>
          <w:rFonts w:cs="Times New Roman"/>
        </w:rPr>
      </w:pPr>
      <w:r w:rsidRPr="0099425D">
        <w:rPr>
          <w:rFonts w:cs="Times New Roman"/>
        </w:rPr>
        <w:t>Ad. 4.</w:t>
      </w:r>
    </w:p>
    <w:p w14:paraId="0BE5DB7A" w14:textId="0313516A" w:rsidR="00492C37" w:rsidRPr="0099425D" w:rsidRDefault="00503DD0" w:rsidP="00492C37">
      <w:pPr>
        <w:rPr>
          <w:rFonts w:cs="Times New Roman"/>
        </w:rPr>
      </w:pPr>
      <w:r w:rsidRPr="0099425D">
        <w:rPr>
          <w:rFonts w:cs="Times New Roman"/>
        </w:rPr>
        <w:t xml:space="preserve">Pismo dot. kursowania autobusów linii nr 61, 64, 66 – omawiano pismo sporządzone w porozumieniu z Radą Osiedla Podjuchy, a dot. ograniczeń w działaniu linii autobusowych kursujących do osiedla Podjuchy oraz osiedla Żydowce-Klucz.  Pismo zostało przesłane do Prezydenta Miasta, p. Piotra Krzystka. W tym temacie zabrał głos p. Krzysztof Romianowski, który </w:t>
      </w:r>
      <w:r w:rsidR="00116967" w:rsidRPr="0099425D">
        <w:rPr>
          <w:rFonts w:cs="Times New Roman"/>
        </w:rPr>
        <w:t xml:space="preserve">zapowiedział swoje wystąpienie </w:t>
      </w:r>
      <w:r w:rsidRPr="0099425D">
        <w:rPr>
          <w:rFonts w:cs="Times New Roman"/>
        </w:rPr>
        <w:t>na posiedzeniu komisji Rady Miasta</w:t>
      </w:r>
      <w:r w:rsidR="00116967" w:rsidRPr="0099425D">
        <w:rPr>
          <w:rFonts w:cs="Times New Roman"/>
        </w:rPr>
        <w:t xml:space="preserve"> w drugiej połowie czerwca 2022r. Planowane było również spotkanie z przedstawicielami ZDiTM w sprawie poprawy połączeń komunikacyjnych z Osiedlem.</w:t>
      </w:r>
    </w:p>
    <w:p w14:paraId="0C218841" w14:textId="6977A42D" w:rsidR="00492C37" w:rsidRPr="0099425D" w:rsidRDefault="00492C37" w:rsidP="00492C37">
      <w:pPr>
        <w:rPr>
          <w:rFonts w:cs="Times New Roman"/>
        </w:rPr>
      </w:pPr>
      <w:r w:rsidRPr="0099425D">
        <w:rPr>
          <w:rFonts w:cs="Times New Roman"/>
        </w:rPr>
        <w:t>Ad. 5.</w:t>
      </w:r>
    </w:p>
    <w:p w14:paraId="2DE23B06" w14:textId="013F4F13" w:rsidR="00186344" w:rsidRPr="0099425D" w:rsidRDefault="00186344" w:rsidP="00186344">
      <w:pPr>
        <w:rPr>
          <w:rFonts w:cs="Times New Roman"/>
        </w:rPr>
      </w:pPr>
      <w:r w:rsidRPr="0099425D">
        <w:rPr>
          <w:rFonts w:cs="Times New Roman"/>
        </w:rPr>
        <w:t xml:space="preserve">Piknik nad wodą (Piknik Klucki)  – przy ul. Perkuna – omówienie organizacji. W trakcie zebrania omawiano prace przygotowawcze do festynu, który został zaplanowany na 26.06.2022r. Wykazano konieczność zgłoszenia zapotrzebowania na wykoszenie terenu przystani, </w:t>
      </w:r>
      <w:r w:rsidR="00D20A9F" w:rsidRPr="0099425D">
        <w:rPr>
          <w:rFonts w:cs="Times New Roman"/>
        </w:rPr>
        <w:t>zarezerwowania terenu przystani,</w:t>
      </w:r>
      <w:r w:rsidR="00F578AE" w:rsidRPr="0099425D">
        <w:rPr>
          <w:rFonts w:cs="Times New Roman"/>
        </w:rPr>
        <w:t xml:space="preserve"> </w:t>
      </w:r>
      <w:r w:rsidRPr="0099425D">
        <w:rPr>
          <w:rFonts w:cs="Times New Roman"/>
        </w:rPr>
        <w:t xml:space="preserve">a także zapotrzebowania na kosze na śmieci. Omawiano sposób współpracy z Klubem Sportowym Wiskord w zakresie udostępnienia kajaków, do obsługi festynu i zapewnienia </w:t>
      </w:r>
      <w:r w:rsidRPr="0099425D">
        <w:rPr>
          <w:rFonts w:cs="Times New Roman"/>
        </w:rPr>
        <w:lastRenderedPageBreak/>
        <w:t>bezpieczeństwa na wodzie</w:t>
      </w:r>
      <w:r w:rsidR="00D20A9F" w:rsidRPr="0099425D">
        <w:rPr>
          <w:rFonts w:cs="Times New Roman"/>
        </w:rPr>
        <w:t xml:space="preserve"> będą wyznaczeni ratownicy wodni z WOPR. W ramach festynu zaplanowano: zawody wędkarskie dla dzieci i dorosłych, </w:t>
      </w:r>
      <w:r w:rsidR="00F578AE" w:rsidRPr="0099425D">
        <w:rPr>
          <w:rFonts w:cs="Times New Roman"/>
        </w:rPr>
        <w:t>stanowisko z napojami, ciastami i owocami, ognisko połączone z pieczeniem kiełbasek, a także gry i zabawy z nagrodami dla dzieci. Rada Osiedla przeznacza na organizację pikniku 3,5 tys. złotych, w celu uatrakcyjnienia imprezy</w:t>
      </w:r>
      <w:r w:rsidR="00E44083">
        <w:rPr>
          <w:rFonts w:cs="Times New Roman"/>
        </w:rPr>
        <w:t xml:space="preserve"> </w:t>
      </w:r>
      <w:r w:rsidR="00F578AE" w:rsidRPr="0099425D">
        <w:rPr>
          <w:rFonts w:cs="Times New Roman"/>
        </w:rPr>
        <w:t>niezbędne jednak będzie pozyskanie dodatkowych funduszy od sponsorów.</w:t>
      </w:r>
      <w:r w:rsidR="00E44083">
        <w:rPr>
          <w:rFonts w:cs="Times New Roman"/>
        </w:rPr>
        <w:t xml:space="preserve"> Dec</w:t>
      </w:r>
      <w:r w:rsidR="00FB082E">
        <w:rPr>
          <w:rFonts w:cs="Times New Roman"/>
        </w:rPr>
        <w:t>yzję o przeznaczeniu kwoty 3,5 tys. złotych podjęto jednogłośnie  głosami 11 członków Rady. Uchwałę sporządzono w dniu 31.05.2022r.</w:t>
      </w:r>
    </w:p>
    <w:p w14:paraId="047D12C4" w14:textId="77777777" w:rsidR="00492C37" w:rsidRPr="0099425D" w:rsidRDefault="00492C37" w:rsidP="00492C37">
      <w:pPr>
        <w:rPr>
          <w:rFonts w:cs="Times New Roman"/>
        </w:rPr>
      </w:pPr>
      <w:r w:rsidRPr="0099425D">
        <w:rPr>
          <w:rFonts w:cs="Times New Roman"/>
        </w:rPr>
        <w:t xml:space="preserve">Ad. 6. </w:t>
      </w:r>
    </w:p>
    <w:p w14:paraId="4D45AAC4" w14:textId="7BE61395" w:rsidR="00492C37" w:rsidRPr="0099425D" w:rsidRDefault="00492C37" w:rsidP="00492C37">
      <w:pPr>
        <w:rPr>
          <w:rFonts w:cs="Times New Roman"/>
        </w:rPr>
      </w:pPr>
      <w:r w:rsidRPr="0099425D">
        <w:rPr>
          <w:rFonts w:cs="Times New Roman"/>
        </w:rPr>
        <w:t>SBO 202</w:t>
      </w:r>
      <w:r w:rsidR="00C6450D" w:rsidRPr="0099425D">
        <w:rPr>
          <w:rFonts w:cs="Times New Roman"/>
        </w:rPr>
        <w:t>3</w:t>
      </w:r>
      <w:r w:rsidRPr="0099425D">
        <w:rPr>
          <w:rFonts w:cs="Times New Roman"/>
        </w:rPr>
        <w:t xml:space="preserve">r. – omówiono </w:t>
      </w:r>
      <w:r w:rsidR="00C6450D" w:rsidRPr="0099425D">
        <w:rPr>
          <w:rFonts w:cs="Times New Roman"/>
        </w:rPr>
        <w:t xml:space="preserve">propozycję opracowania wspólnego projektu z Osiedlem Podjuchy, dotyczącym doświetlenia przejść dla pieszych. </w:t>
      </w:r>
      <w:r w:rsidR="00616636" w:rsidRPr="0099425D">
        <w:rPr>
          <w:rFonts w:cs="Times New Roman"/>
        </w:rPr>
        <w:t>Planowany koszt projektu miał wynosić ok. 770tys. złotych.</w:t>
      </w:r>
    </w:p>
    <w:p w14:paraId="04B4F893" w14:textId="0D8E4EDE" w:rsidR="00492C37" w:rsidRPr="0099425D" w:rsidRDefault="00492C37" w:rsidP="00492C37">
      <w:pPr>
        <w:rPr>
          <w:rFonts w:cs="Times New Roman"/>
        </w:rPr>
      </w:pPr>
      <w:r w:rsidRPr="0099425D">
        <w:rPr>
          <w:rFonts w:cs="Times New Roman"/>
        </w:rPr>
        <w:t xml:space="preserve">Ad. 7. </w:t>
      </w:r>
    </w:p>
    <w:p w14:paraId="27746558" w14:textId="7A93D2DF" w:rsidR="0012363C" w:rsidRPr="0099425D" w:rsidRDefault="0012363C" w:rsidP="00492C37">
      <w:pPr>
        <w:rPr>
          <w:rFonts w:cs="Times New Roman"/>
        </w:rPr>
      </w:pPr>
      <w:r w:rsidRPr="0099425D">
        <w:rPr>
          <w:rFonts w:cs="Times New Roman"/>
        </w:rPr>
        <w:t xml:space="preserve">Festyn w Parku Wszystkich Dzieci </w:t>
      </w:r>
      <w:r w:rsidR="00994EE1" w:rsidRPr="0099425D">
        <w:rPr>
          <w:rFonts w:cs="Times New Roman"/>
        </w:rPr>
        <w:t>–</w:t>
      </w:r>
      <w:r w:rsidRPr="0099425D">
        <w:rPr>
          <w:rFonts w:cs="Times New Roman"/>
        </w:rPr>
        <w:t xml:space="preserve"> </w:t>
      </w:r>
      <w:r w:rsidR="00994EE1" w:rsidRPr="0099425D">
        <w:rPr>
          <w:rFonts w:cs="Times New Roman"/>
        </w:rPr>
        <w:t>omówienie propozycji organizacji. Planowano wystąpienie do Wydziału Gospodarki Komunalnej w sprawie wsparcia finansowego festynu kwotą 3,5 tys. złotych, jak również rozmowy z przedstawicielami DK Krzemień o możliwości ewentualnej współpracy/współorganizacji.</w:t>
      </w:r>
    </w:p>
    <w:p w14:paraId="7266211E" w14:textId="59ED9F1E" w:rsidR="00492C37" w:rsidRPr="0099425D" w:rsidRDefault="00492C37" w:rsidP="00492C37">
      <w:pPr>
        <w:rPr>
          <w:rFonts w:cs="Times New Roman"/>
        </w:rPr>
      </w:pPr>
      <w:r w:rsidRPr="0099425D">
        <w:rPr>
          <w:rFonts w:cs="Times New Roman"/>
        </w:rPr>
        <w:t xml:space="preserve">Ad. 8. </w:t>
      </w:r>
    </w:p>
    <w:p w14:paraId="0BFE1A2B" w14:textId="28AF950A" w:rsidR="0012363C" w:rsidRPr="0099425D" w:rsidRDefault="0012363C" w:rsidP="00492C37">
      <w:pPr>
        <w:rPr>
          <w:rFonts w:cs="Times New Roman"/>
        </w:rPr>
      </w:pPr>
      <w:r w:rsidRPr="0099425D">
        <w:rPr>
          <w:rFonts w:cs="Times New Roman"/>
        </w:rPr>
        <w:t xml:space="preserve">Wolne wnioski – </w:t>
      </w:r>
      <w:r w:rsidR="00994EE1" w:rsidRPr="0099425D">
        <w:rPr>
          <w:rFonts w:cs="Times New Roman"/>
        </w:rPr>
        <w:t xml:space="preserve">przedstawiono </w:t>
      </w:r>
      <w:r w:rsidR="0099425D" w:rsidRPr="0099425D">
        <w:rPr>
          <w:rFonts w:cs="Times New Roman"/>
        </w:rPr>
        <w:t>wniosek</w:t>
      </w:r>
      <w:r w:rsidR="00994EE1" w:rsidRPr="0099425D">
        <w:rPr>
          <w:rFonts w:cs="Times New Roman"/>
        </w:rPr>
        <w:t xml:space="preserve"> dot. słupków ograniczających chodnik w ciągu ul</w:t>
      </w:r>
      <w:r w:rsidR="0099425D" w:rsidRPr="0099425D">
        <w:rPr>
          <w:rFonts w:cs="Times New Roman"/>
        </w:rPr>
        <w:t xml:space="preserve">. </w:t>
      </w:r>
      <w:r w:rsidR="00994EE1" w:rsidRPr="0099425D">
        <w:rPr>
          <w:rFonts w:cs="Times New Roman"/>
        </w:rPr>
        <w:t xml:space="preserve">Rymarskiej. </w:t>
      </w:r>
      <w:r w:rsidR="0099425D" w:rsidRPr="0099425D">
        <w:rPr>
          <w:rFonts w:cs="Times New Roman"/>
        </w:rPr>
        <w:t>Dla zapewnienia większego bezpieczeństwa pieszych konieczne będzie zwrócenie się do zarządcy drogi z prośbą o uzupełnienie słupków i poprawę posadowienia części z nich.</w:t>
      </w:r>
    </w:p>
    <w:p w14:paraId="3508300D" w14:textId="77777777" w:rsidR="00492C37" w:rsidRPr="0099425D" w:rsidRDefault="00492C37" w:rsidP="00492C37">
      <w:pPr>
        <w:spacing w:after="100" w:afterAutospacing="1" w:line="240" w:lineRule="auto"/>
      </w:pPr>
      <w:r w:rsidRPr="0099425D">
        <w:t>Ad. 9.</w:t>
      </w:r>
    </w:p>
    <w:p w14:paraId="6E27FA4C" w14:textId="77777777" w:rsidR="00492C37" w:rsidRPr="0099425D" w:rsidRDefault="00492C37" w:rsidP="00492C37">
      <w:pPr>
        <w:spacing w:after="100" w:afterAutospacing="1" w:line="240" w:lineRule="auto"/>
      </w:pPr>
      <w:r w:rsidRPr="0099425D">
        <w:t>Zakończenie posiedzenia.</w:t>
      </w:r>
    </w:p>
    <w:p w14:paraId="0EBA2E66" w14:textId="77777777" w:rsidR="00492C37" w:rsidRPr="00590E51" w:rsidRDefault="00492C37" w:rsidP="00492C37">
      <w:pPr>
        <w:spacing w:after="100" w:afterAutospacing="1" w:line="240" w:lineRule="auto"/>
      </w:pPr>
    </w:p>
    <w:p w14:paraId="1792AB0A" w14:textId="77777777" w:rsidR="00492C37" w:rsidRPr="00590E51" w:rsidRDefault="00492C37" w:rsidP="00492C37">
      <w:pPr>
        <w:spacing w:after="100" w:afterAutospacing="1" w:line="240" w:lineRule="auto"/>
      </w:pPr>
      <w:r w:rsidRPr="00590E51">
        <w:t>Protokół sporządzony przez Aleksandrę Wilhelm</w:t>
      </w:r>
    </w:p>
    <w:p w14:paraId="70B86A02" w14:textId="77777777" w:rsidR="00492C37" w:rsidRDefault="00492C37" w:rsidP="00492C37"/>
    <w:p w14:paraId="0003F94A" w14:textId="77777777" w:rsidR="00011069" w:rsidRDefault="00011069"/>
    <w:sectPr w:rsidR="0001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1387" w14:textId="77777777" w:rsidR="00504051" w:rsidRDefault="00504051" w:rsidP="00492C37">
      <w:pPr>
        <w:spacing w:after="0" w:line="240" w:lineRule="auto"/>
      </w:pPr>
      <w:r>
        <w:separator/>
      </w:r>
    </w:p>
  </w:endnote>
  <w:endnote w:type="continuationSeparator" w:id="0">
    <w:p w14:paraId="1AC6095D" w14:textId="77777777" w:rsidR="00504051" w:rsidRDefault="00504051" w:rsidP="0049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A068" w14:textId="77777777" w:rsidR="00504051" w:rsidRDefault="00504051" w:rsidP="00492C37">
      <w:pPr>
        <w:spacing w:after="0" w:line="240" w:lineRule="auto"/>
      </w:pPr>
      <w:r>
        <w:separator/>
      </w:r>
    </w:p>
  </w:footnote>
  <w:footnote w:type="continuationSeparator" w:id="0">
    <w:p w14:paraId="61CE7745" w14:textId="77777777" w:rsidR="00504051" w:rsidRDefault="00504051" w:rsidP="0049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F3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727E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37"/>
    <w:rsid w:val="00011069"/>
    <w:rsid w:val="000E422E"/>
    <w:rsid w:val="00116967"/>
    <w:rsid w:val="0012363C"/>
    <w:rsid w:val="00186344"/>
    <w:rsid w:val="001F6259"/>
    <w:rsid w:val="00492C37"/>
    <w:rsid w:val="00503DD0"/>
    <w:rsid w:val="00504051"/>
    <w:rsid w:val="00616636"/>
    <w:rsid w:val="00652476"/>
    <w:rsid w:val="00732FAA"/>
    <w:rsid w:val="008479BB"/>
    <w:rsid w:val="0099425D"/>
    <w:rsid w:val="00994EE1"/>
    <w:rsid w:val="00C6450D"/>
    <w:rsid w:val="00CB33B9"/>
    <w:rsid w:val="00D20A9F"/>
    <w:rsid w:val="00DF4A0D"/>
    <w:rsid w:val="00E44083"/>
    <w:rsid w:val="00F53A68"/>
    <w:rsid w:val="00F578AE"/>
    <w:rsid w:val="00F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F9B94E"/>
  <w15:chartTrackingRefBased/>
  <w15:docId w15:val="{C4E7FA37-C926-47E2-BECD-64A8E4A2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C37"/>
  </w:style>
  <w:style w:type="paragraph" w:styleId="Stopka">
    <w:name w:val="footer"/>
    <w:basedOn w:val="Normalny"/>
    <w:link w:val="StopkaZnak"/>
    <w:uiPriority w:val="99"/>
    <w:unhideWhenUsed/>
    <w:rsid w:val="0049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C37"/>
  </w:style>
  <w:style w:type="paragraph" w:styleId="Akapitzlist">
    <w:name w:val="List Paragraph"/>
    <w:basedOn w:val="Normalny"/>
    <w:uiPriority w:val="34"/>
    <w:qFormat/>
    <w:rsid w:val="00492C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8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0B40923-F0F9-44C2-BBDF-D916EE32DF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WILHELM.PIOTR</dc:creator>
  <cp:keywords/>
  <dc:description/>
  <cp:lastModifiedBy>WILHELM.PIOTR</cp:lastModifiedBy>
  <cp:revision>13</cp:revision>
  <dcterms:created xsi:type="dcterms:W3CDTF">2022-08-19T10:27:00Z</dcterms:created>
  <dcterms:modified xsi:type="dcterms:W3CDTF">2022-08-19T13:16:00Z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c1b86e03-9530-4dfc-9a7c-3c2dfeda79e6</vt:lpwstr>
  </property>
  <property fmtid="{D5CDD505-2E9C-101B-9397-08002B2CF9AE}" pid="3" name="bjClsUserRVM">
    <vt:lpwstr>[]</vt:lpwstr>
  </property>
  <property fmtid="{D5CDD505-2E9C-101B-9397-08002B2CF9AE}" pid="4" name="bjSaver">
    <vt:lpwstr>rhhZGQj4b0XcfkkstrwnbDe8u6iagjrf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