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D5" w:rsidRPr="00B40632" w:rsidRDefault="00564737" w:rsidP="0091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</w:t>
      </w:r>
    </w:p>
    <w:p w:rsidR="0091536F" w:rsidRDefault="00E22ACF" w:rsidP="0091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91536F" w:rsidRPr="00B40632">
        <w:rPr>
          <w:b/>
          <w:sz w:val="28"/>
          <w:szCs w:val="28"/>
        </w:rPr>
        <w:t xml:space="preserve"> </w:t>
      </w:r>
      <w:r w:rsidR="00B40632" w:rsidRPr="00B40632">
        <w:rPr>
          <w:b/>
          <w:sz w:val="28"/>
          <w:szCs w:val="28"/>
        </w:rPr>
        <w:t>posiedzenia Rady Osie</w:t>
      </w:r>
      <w:r w:rsidR="00564737">
        <w:rPr>
          <w:b/>
          <w:sz w:val="28"/>
          <w:szCs w:val="28"/>
        </w:rPr>
        <w:t xml:space="preserve">dla </w:t>
      </w:r>
      <w:r w:rsidR="00452C1E">
        <w:rPr>
          <w:b/>
          <w:sz w:val="28"/>
          <w:szCs w:val="28"/>
        </w:rPr>
        <w:t>Żydowce - Klucz</w:t>
      </w:r>
      <w:r w:rsidR="00564737">
        <w:rPr>
          <w:b/>
          <w:sz w:val="28"/>
          <w:szCs w:val="28"/>
        </w:rPr>
        <w:t xml:space="preserve"> w dniu 21</w:t>
      </w:r>
      <w:r w:rsidR="0091536F" w:rsidRPr="00B40632">
        <w:rPr>
          <w:b/>
          <w:sz w:val="28"/>
          <w:szCs w:val="28"/>
        </w:rPr>
        <w:t>.05.2019r.</w:t>
      </w:r>
    </w:p>
    <w:p w:rsidR="00B40632" w:rsidRDefault="00B40632" w:rsidP="0091536F">
      <w:pPr>
        <w:jc w:val="center"/>
        <w:rPr>
          <w:b/>
          <w:sz w:val="28"/>
          <w:szCs w:val="28"/>
        </w:rPr>
      </w:pPr>
    </w:p>
    <w:p w:rsidR="00B40632" w:rsidRPr="00B60791" w:rsidRDefault="00564737" w:rsidP="00B40632">
      <w:pPr>
        <w:rPr>
          <w:rFonts w:cs="Times New Roman"/>
        </w:rPr>
      </w:pPr>
      <w:r>
        <w:rPr>
          <w:rFonts w:cs="Times New Roman"/>
        </w:rPr>
        <w:t>Obecni: 14</w:t>
      </w:r>
      <w:r w:rsidR="00B60791" w:rsidRPr="00B60791">
        <w:rPr>
          <w:rFonts w:cs="Times New Roman"/>
        </w:rPr>
        <w:t xml:space="preserve"> osób</w:t>
      </w:r>
      <w:r w:rsidR="00016B4C">
        <w:rPr>
          <w:rFonts w:cs="Times New Roman"/>
        </w:rPr>
        <w:t xml:space="preserve"> </w:t>
      </w:r>
    </w:p>
    <w:p w:rsidR="00B40632" w:rsidRPr="00B60791" w:rsidRDefault="00B40632" w:rsidP="00B40632">
      <w:pPr>
        <w:pStyle w:val="Akapitzlist"/>
        <w:numPr>
          <w:ilvl w:val="0"/>
          <w:numId w:val="1"/>
        </w:numPr>
        <w:rPr>
          <w:rFonts w:cs="Times New Roman"/>
        </w:rPr>
      </w:pPr>
      <w:r w:rsidRPr="00B60791">
        <w:rPr>
          <w:rFonts w:cs="Times New Roman"/>
        </w:rPr>
        <w:t>Powitanie Gości</w:t>
      </w:r>
      <w:r w:rsidR="00A91612" w:rsidRPr="00B60791">
        <w:rPr>
          <w:rFonts w:cs="Times New Roman"/>
        </w:rPr>
        <w:t>. Sprawdzenie listy obecności. Stwierdzenie quorum. Przyjęcie porządku obrad.</w:t>
      </w:r>
    </w:p>
    <w:p w:rsidR="00A91612" w:rsidRPr="00B60791" w:rsidRDefault="004C01D1" w:rsidP="00B40632">
      <w:pPr>
        <w:pStyle w:val="Akapitzlist"/>
        <w:numPr>
          <w:ilvl w:val="0"/>
          <w:numId w:val="1"/>
        </w:numPr>
        <w:rPr>
          <w:rFonts w:cs="Times New Roman"/>
        </w:rPr>
      </w:pPr>
      <w:r w:rsidRPr="00B60791">
        <w:rPr>
          <w:rFonts w:cs="Times New Roman"/>
        </w:rPr>
        <w:t>Zatwierdzenie protokołu z poprzedniego zebrania.</w:t>
      </w:r>
    </w:p>
    <w:p w:rsidR="004C01D1" w:rsidRPr="00B60791" w:rsidRDefault="004C01D1" w:rsidP="00C23BC7">
      <w:pPr>
        <w:pStyle w:val="Akapitzlist"/>
        <w:numPr>
          <w:ilvl w:val="0"/>
          <w:numId w:val="1"/>
        </w:numPr>
        <w:spacing w:line="240" w:lineRule="auto"/>
        <w:rPr>
          <w:rFonts w:cs="Times New Roman"/>
        </w:rPr>
      </w:pPr>
      <w:r w:rsidRPr="00B60791">
        <w:rPr>
          <w:rFonts w:cs="Times New Roman"/>
        </w:rPr>
        <w:t>Zaprzysiężenie Aleksandry Wilhelm.</w:t>
      </w:r>
    </w:p>
    <w:p w:rsidR="004C01D1" w:rsidRPr="00B60791" w:rsidRDefault="00BA55E1" w:rsidP="00C23BC7">
      <w:pPr>
        <w:pStyle w:val="Akapitzlist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Korespondencja </w:t>
      </w:r>
      <w:r w:rsidR="000D70A9">
        <w:rPr>
          <w:rFonts w:cs="Times New Roman"/>
        </w:rPr>
        <w:t>bieżąca.</w:t>
      </w:r>
    </w:p>
    <w:p w:rsidR="004C01D1" w:rsidRPr="00B60791" w:rsidRDefault="005D00EF" w:rsidP="00C23BC7">
      <w:pPr>
        <w:pStyle w:val="Akapitzlist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Korekta budżetu rocznego RO na rok 2019</w:t>
      </w:r>
    </w:p>
    <w:p w:rsidR="00BE799F" w:rsidRPr="00B60791" w:rsidRDefault="0004569E" w:rsidP="00C23BC7">
      <w:pPr>
        <w:pStyle w:val="Akapitzlist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Harmonogram dyżurów </w:t>
      </w:r>
      <w:r w:rsidR="000339F2">
        <w:rPr>
          <w:rFonts w:cs="Times New Roman"/>
        </w:rPr>
        <w:t>rady osiedla.</w:t>
      </w:r>
    </w:p>
    <w:p w:rsidR="001E453A" w:rsidRDefault="001E453A" w:rsidP="00B40632">
      <w:pPr>
        <w:pStyle w:val="Akapitzlist"/>
        <w:numPr>
          <w:ilvl w:val="0"/>
          <w:numId w:val="1"/>
        </w:numPr>
        <w:rPr>
          <w:rFonts w:cs="Times New Roman"/>
        </w:rPr>
      </w:pPr>
      <w:r w:rsidRPr="00B60791">
        <w:rPr>
          <w:rFonts w:cs="Times New Roman"/>
        </w:rPr>
        <w:t>Wolne wnioski</w:t>
      </w:r>
      <w:r w:rsidR="004F5AFE" w:rsidRPr="00B60791">
        <w:rPr>
          <w:rFonts w:cs="Times New Roman"/>
        </w:rPr>
        <w:t>, postulaty</w:t>
      </w:r>
    </w:p>
    <w:p w:rsidR="00E22ACF" w:rsidRPr="00B60791" w:rsidRDefault="00E22ACF" w:rsidP="00B40632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Sprawy bieżące</w:t>
      </w:r>
    </w:p>
    <w:p w:rsidR="001E453A" w:rsidRPr="00B60791" w:rsidRDefault="001E453A" w:rsidP="001E453A">
      <w:pPr>
        <w:pStyle w:val="Akapitzlist"/>
        <w:numPr>
          <w:ilvl w:val="0"/>
          <w:numId w:val="1"/>
        </w:numPr>
        <w:rPr>
          <w:rFonts w:cs="Times New Roman"/>
        </w:rPr>
      </w:pPr>
      <w:r w:rsidRPr="00B60791">
        <w:rPr>
          <w:rFonts w:cs="Times New Roman"/>
        </w:rPr>
        <w:t>Zakończenie zebrania</w:t>
      </w:r>
    </w:p>
    <w:p w:rsidR="001E453A" w:rsidRPr="00B60791" w:rsidRDefault="001E453A" w:rsidP="001E453A">
      <w:pPr>
        <w:rPr>
          <w:rFonts w:cs="Times New Roman"/>
        </w:rPr>
      </w:pPr>
      <w:r w:rsidRPr="00B60791">
        <w:rPr>
          <w:rFonts w:cs="Times New Roman"/>
        </w:rPr>
        <w:t xml:space="preserve">Ad. 1. </w:t>
      </w:r>
    </w:p>
    <w:p w:rsidR="001E453A" w:rsidRPr="00B60791" w:rsidRDefault="001E453A" w:rsidP="0013160A">
      <w:pPr>
        <w:spacing w:line="240" w:lineRule="auto"/>
        <w:rPr>
          <w:rFonts w:cs="Times New Roman"/>
        </w:rPr>
      </w:pPr>
      <w:r w:rsidRPr="00B60791">
        <w:rPr>
          <w:rFonts w:cs="Times New Roman"/>
        </w:rPr>
        <w:t xml:space="preserve">Stwierdzenie quorum. Przyjęcie </w:t>
      </w:r>
      <w:r w:rsidR="00752370" w:rsidRPr="00B60791">
        <w:rPr>
          <w:rFonts w:cs="Times New Roman"/>
        </w:rPr>
        <w:t>powyższego porządku posiedzenia.</w:t>
      </w:r>
    </w:p>
    <w:p w:rsidR="003536B1" w:rsidRPr="00B60791" w:rsidRDefault="00564737" w:rsidP="0013160A">
      <w:pPr>
        <w:spacing w:line="240" w:lineRule="auto"/>
        <w:rPr>
          <w:rFonts w:cs="Times New Roman"/>
        </w:rPr>
      </w:pPr>
      <w:r>
        <w:rPr>
          <w:rFonts w:cs="Times New Roman"/>
        </w:rPr>
        <w:t>Lista obecnych: 14</w:t>
      </w:r>
      <w:r w:rsidR="003536B1" w:rsidRPr="00B60791">
        <w:rPr>
          <w:rFonts w:cs="Times New Roman"/>
        </w:rPr>
        <w:t xml:space="preserve"> członków RO; </w:t>
      </w:r>
    </w:p>
    <w:p w:rsidR="00AC54A6" w:rsidRPr="00B60791" w:rsidRDefault="00564737" w:rsidP="0013160A">
      <w:pPr>
        <w:spacing w:line="240" w:lineRule="auto"/>
        <w:rPr>
          <w:rFonts w:cs="Times New Roman"/>
        </w:rPr>
      </w:pPr>
      <w:r>
        <w:rPr>
          <w:rFonts w:cs="Times New Roman"/>
        </w:rPr>
        <w:t>Lista obecności</w:t>
      </w:r>
      <w:r w:rsidR="00AC54A6" w:rsidRPr="00B60791">
        <w:rPr>
          <w:rFonts w:cs="Times New Roman"/>
        </w:rPr>
        <w:t xml:space="preserve"> w załączeniu</w:t>
      </w:r>
      <w:r>
        <w:rPr>
          <w:rFonts w:cs="Times New Roman"/>
        </w:rPr>
        <w:t>.</w:t>
      </w:r>
    </w:p>
    <w:p w:rsidR="00752370" w:rsidRPr="00B60791" w:rsidRDefault="00752370" w:rsidP="001E453A">
      <w:pPr>
        <w:rPr>
          <w:rFonts w:cs="Times New Roman"/>
        </w:rPr>
      </w:pPr>
      <w:r w:rsidRPr="00B60791">
        <w:rPr>
          <w:rFonts w:cs="Times New Roman"/>
        </w:rPr>
        <w:t>Ad. 2.</w:t>
      </w:r>
    </w:p>
    <w:p w:rsidR="00752370" w:rsidRPr="00B60791" w:rsidRDefault="00752370" w:rsidP="001E453A">
      <w:pPr>
        <w:rPr>
          <w:rFonts w:cs="Times New Roman"/>
        </w:rPr>
      </w:pPr>
      <w:r w:rsidRPr="00696C20">
        <w:rPr>
          <w:rFonts w:cs="Times New Roman"/>
        </w:rPr>
        <w:t>Zatwierdzenie protokołu z poprzedniego posiedzenia.</w:t>
      </w:r>
      <w:r w:rsidRPr="00B60791">
        <w:rPr>
          <w:rFonts w:cs="Times New Roman"/>
        </w:rPr>
        <w:t xml:space="preserve"> </w:t>
      </w:r>
      <w:r w:rsidR="005E45BB" w:rsidRPr="00B60791">
        <w:rPr>
          <w:rFonts w:cs="Times New Roman"/>
        </w:rPr>
        <w:t xml:space="preserve"> </w:t>
      </w:r>
    </w:p>
    <w:p w:rsidR="00752370" w:rsidRPr="00B60791" w:rsidRDefault="00752370" w:rsidP="001E453A">
      <w:pPr>
        <w:rPr>
          <w:rFonts w:cs="Times New Roman"/>
        </w:rPr>
      </w:pPr>
      <w:r w:rsidRPr="00B60791">
        <w:rPr>
          <w:rFonts w:cs="Times New Roman"/>
        </w:rPr>
        <w:t>Ad. 3.</w:t>
      </w:r>
    </w:p>
    <w:p w:rsidR="005E45BB" w:rsidRDefault="00D56CE7" w:rsidP="001E453A">
      <w:pPr>
        <w:rPr>
          <w:rFonts w:cs="Times New Roman"/>
        </w:rPr>
      </w:pPr>
      <w:r>
        <w:rPr>
          <w:rFonts w:cs="Times New Roman"/>
        </w:rPr>
        <w:t xml:space="preserve">Ustalenie kwoty na nagrody i zakupy – Impreza Plenerowa na ul. Perkuna w dniu 15.06.2019r.; Zawody wędkarskie, </w:t>
      </w:r>
      <w:proofErr w:type="spellStart"/>
      <w:r>
        <w:rPr>
          <w:rFonts w:cs="Times New Roman"/>
        </w:rPr>
        <w:t>SUPy</w:t>
      </w:r>
      <w:proofErr w:type="spellEnd"/>
      <w:r>
        <w:rPr>
          <w:rFonts w:cs="Times New Roman"/>
        </w:rPr>
        <w:t>, siatkówka, kajaki, ognisko</w:t>
      </w:r>
      <w:r w:rsidR="000758A1">
        <w:rPr>
          <w:rFonts w:cs="Times New Roman"/>
        </w:rPr>
        <w:t xml:space="preserve">.                                                                                                      Podczas zebrania przedyskutowano </w:t>
      </w:r>
      <w:r w:rsidR="00673CC1">
        <w:rPr>
          <w:rFonts w:cs="Times New Roman"/>
        </w:rPr>
        <w:t>kwestię dofinan</w:t>
      </w:r>
      <w:r w:rsidR="00452C1E">
        <w:rPr>
          <w:rFonts w:cs="Times New Roman"/>
        </w:rPr>
        <w:t>s</w:t>
      </w:r>
      <w:r w:rsidR="00673CC1">
        <w:rPr>
          <w:rFonts w:cs="Times New Roman"/>
        </w:rPr>
        <w:t>owania zawodów wędkarskich organizowanych przez Klub Wędkarski „Sumik”. U</w:t>
      </w:r>
      <w:r w:rsidR="00B84DD1">
        <w:rPr>
          <w:rFonts w:cs="Times New Roman"/>
        </w:rPr>
        <w:t>zgodniono przeznaczenie</w:t>
      </w:r>
      <w:r w:rsidR="00673CC1">
        <w:rPr>
          <w:rFonts w:cs="Times New Roman"/>
        </w:rPr>
        <w:t xml:space="preserve"> </w:t>
      </w:r>
      <w:r w:rsidR="00B84DD1">
        <w:rPr>
          <w:rFonts w:cs="Times New Roman"/>
        </w:rPr>
        <w:t>kwoty</w:t>
      </w:r>
      <w:r w:rsidR="00754306">
        <w:rPr>
          <w:rFonts w:cs="Times New Roman"/>
        </w:rPr>
        <w:t xml:space="preserve"> 1700 zł, która ma zostać przeznaczona na zakup nagród (1200 zł) oraz na zakup</w:t>
      </w:r>
      <w:r w:rsidR="00B84DD1">
        <w:rPr>
          <w:rFonts w:cs="Times New Roman"/>
        </w:rPr>
        <w:t xml:space="preserve"> artykułów spożywczych -kiełbasa, pieczywo, ketchup itp. </w:t>
      </w:r>
      <w:r w:rsidR="003855F6">
        <w:rPr>
          <w:rFonts w:cs="Times New Roman"/>
        </w:rPr>
        <w:t>(500 zł)</w:t>
      </w:r>
      <w:r w:rsidR="0025696F">
        <w:rPr>
          <w:rFonts w:cs="Times New Roman"/>
        </w:rPr>
        <w:t>.</w:t>
      </w:r>
    </w:p>
    <w:p w:rsidR="00211345" w:rsidRDefault="00211345" w:rsidP="001E453A">
      <w:pPr>
        <w:rPr>
          <w:rFonts w:cs="Times New Roman"/>
        </w:rPr>
      </w:pPr>
      <w:r>
        <w:rPr>
          <w:rFonts w:cs="Times New Roman"/>
        </w:rPr>
        <w:t>w powyższej sprawie podjęto uchwałę nr 3/19.</w:t>
      </w:r>
    </w:p>
    <w:p w:rsidR="00211345" w:rsidRDefault="00211345" w:rsidP="001E453A">
      <w:pPr>
        <w:rPr>
          <w:rFonts w:cs="Times New Roman"/>
        </w:rPr>
      </w:pPr>
      <w:r>
        <w:rPr>
          <w:rFonts w:cs="Times New Roman"/>
        </w:rPr>
        <w:t>Głosowało 14 osób:</w:t>
      </w:r>
    </w:p>
    <w:p w:rsidR="00211345" w:rsidRDefault="00211345" w:rsidP="001E453A">
      <w:pPr>
        <w:rPr>
          <w:rFonts w:cs="Times New Roman"/>
        </w:rPr>
      </w:pPr>
      <w:r>
        <w:rPr>
          <w:rFonts w:cs="Times New Roman"/>
        </w:rPr>
        <w:t>„za” – 14 głosów</w:t>
      </w:r>
    </w:p>
    <w:p w:rsidR="000D70A9" w:rsidRDefault="000D70A9" w:rsidP="001E453A">
      <w:pPr>
        <w:rPr>
          <w:rFonts w:cs="Times New Roman"/>
        </w:rPr>
      </w:pPr>
      <w:r>
        <w:rPr>
          <w:rFonts w:cs="Times New Roman"/>
        </w:rPr>
        <w:t>Ad. 4.</w:t>
      </w:r>
    </w:p>
    <w:p w:rsidR="000D70A9" w:rsidRDefault="000D70A9" w:rsidP="001E453A">
      <w:pPr>
        <w:rPr>
          <w:rFonts w:cs="Times New Roman"/>
        </w:rPr>
      </w:pPr>
      <w:r>
        <w:rPr>
          <w:rFonts w:cs="Times New Roman"/>
        </w:rPr>
        <w:t>Wpłynęły pisma</w:t>
      </w:r>
    </w:p>
    <w:p w:rsidR="000D70A9" w:rsidRDefault="00452C1E" w:rsidP="001E453A">
      <w:pPr>
        <w:rPr>
          <w:rFonts w:cs="Times New Roman"/>
        </w:rPr>
      </w:pPr>
      <w:r>
        <w:rPr>
          <w:rFonts w:cs="Times New Roman"/>
        </w:rPr>
        <w:t>- TBS montaż</w:t>
      </w:r>
      <w:r w:rsidR="000D70A9">
        <w:rPr>
          <w:rFonts w:cs="Times New Roman"/>
        </w:rPr>
        <w:t xml:space="preserve"> nawiewnikó</w:t>
      </w:r>
      <w:r>
        <w:rPr>
          <w:rFonts w:cs="Times New Roman"/>
        </w:rPr>
        <w:t>w</w:t>
      </w:r>
      <w:r w:rsidR="000D70A9">
        <w:rPr>
          <w:rFonts w:cs="Times New Roman"/>
        </w:rPr>
        <w:t>, remont przedsionka, termoizolacja budynku</w:t>
      </w:r>
      <w:r w:rsidR="00BE6884">
        <w:rPr>
          <w:rFonts w:cs="Times New Roman"/>
        </w:rPr>
        <w:t>; pismo z dnia 10.05.2020r.</w:t>
      </w:r>
      <w:r w:rsidR="00FE3E56">
        <w:rPr>
          <w:rFonts w:cs="Times New Roman"/>
        </w:rPr>
        <w:t>,</w:t>
      </w:r>
    </w:p>
    <w:p w:rsidR="00B7682A" w:rsidRDefault="000D70A9" w:rsidP="001E453A">
      <w:pPr>
        <w:rPr>
          <w:rFonts w:cs="Times New Roman"/>
        </w:rPr>
      </w:pPr>
      <w:r>
        <w:rPr>
          <w:rFonts w:cs="Times New Roman"/>
        </w:rPr>
        <w:t>- szkolenie 29.05</w:t>
      </w:r>
      <w:r w:rsidR="00B7682A">
        <w:rPr>
          <w:rFonts w:cs="Times New Roman"/>
        </w:rPr>
        <w:t xml:space="preserve"> w sali sesyjnej Urzędu Miasta</w:t>
      </w:r>
      <w:r w:rsidR="0090256F">
        <w:rPr>
          <w:rFonts w:cs="Times New Roman"/>
        </w:rPr>
        <w:t>; email z dnia 21.05.2020r.</w:t>
      </w:r>
      <w:r w:rsidR="00A07079">
        <w:rPr>
          <w:rFonts w:cs="Times New Roman"/>
        </w:rPr>
        <w:t>;</w:t>
      </w:r>
      <w:r w:rsidR="0090256F">
        <w:rPr>
          <w:rFonts w:cs="Times New Roman"/>
        </w:rPr>
        <w:t xml:space="preserve"> (Aleksandra Ciszewska)</w:t>
      </w:r>
      <w:r w:rsidR="00FE3E56">
        <w:rPr>
          <w:rFonts w:cs="Times New Roman"/>
        </w:rPr>
        <w:t>,</w:t>
      </w:r>
    </w:p>
    <w:p w:rsidR="00D71A41" w:rsidRPr="00B60791" w:rsidRDefault="00D71A41" w:rsidP="001E453A">
      <w:pPr>
        <w:rPr>
          <w:rFonts w:cs="Times New Roman"/>
        </w:rPr>
      </w:pPr>
      <w:r w:rsidRPr="00B60791">
        <w:rPr>
          <w:rFonts w:cs="Times New Roman"/>
        </w:rPr>
        <w:t>Ad</w:t>
      </w:r>
      <w:r w:rsidR="00FE1559" w:rsidRPr="00B60791">
        <w:rPr>
          <w:rFonts w:cs="Times New Roman"/>
        </w:rPr>
        <w:t>. 5.</w:t>
      </w:r>
    </w:p>
    <w:p w:rsidR="00EC5F4E" w:rsidRDefault="005D00EF" w:rsidP="00EC5F4E">
      <w:pPr>
        <w:rPr>
          <w:rFonts w:cs="Times New Roman"/>
        </w:rPr>
      </w:pPr>
      <w:r>
        <w:rPr>
          <w:rFonts w:cs="Times New Roman"/>
        </w:rPr>
        <w:t xml:space="preserve">Korekta budżetu nie mogła zostać dokonana ze względu braku rozliczenia </w:t>
      </w:r>
      <w:r w:rsidR="0004569E">
        <w:rPr>
          <w:rFonts w:cs="Times New Roman"/>
        </w:rPr>
        <w:t>radnych poprzedniej kadencji</w:t>
      </w:r>
      <w:r w:rsidR="0025696F">
        <w:rPr>
          <w:rFonts w:cs="Times New Roman"/>
        </w:rPr>
        <w:t>.</w:t>
      </w:r>
    </w:p>
    <w:p w:rsidR="00DE12F8" w:rsidRPr="00EC5F4E" w:rsidRDefault="00DE12F8" w:rsidP="00EC5F4E">
      <w:pPr>
        <w:rPr>
          <w:rFonts w:cs="Times New Roman"/>
        </w:rPr>
      </w:pPr>
      <w:r w:rsidRPr="00B60791">
        <w:t>Ad. 6.</w:t>
      </w:r>
    </w:p>
    <w:p w:rsidR="001902B7" w:rsidRDefault="00EC5F4E" w:rsidP="0013160A">
      <w:pPr>
        <w:spacing w:after="100" w:afterAutospacing="1" w:line="240" w:lineRule="auto"/>
      </w:pPr>
      <w:r>
        <w:lastRenderedPageBreak/>
        <w:t xml:space="preserve">Dyżury Rady Osiedla zostały ustalone </w:t>
      </w:r>
      <w:r w:rsidR="001902B7">
        <w:t>na każdy wtorek miesiąca w godzinach od 18-19.</w:t>
      </w:r>
      <w:r w:rsidR="00C72320">
        <w:t xml:space="preserve">                                    </w:t>
      </w:r>
      <w:r w:rsidR="001902B7">
        <w:t>Zebrania Rady Osiedla będą odbywały się w każdy pierwszy i trzeci wtorek miesiąca</w:t>
      </w:r>
    </w:p>
    <w:p w:rsidR="00C72320" w:rsidRPr="00B60791" w:rsidRDefault="00C72320" w:rsidP="0013160A">
      <w:pPr>
        <w:spacing w:after="100" w:afterAutospacing="1" w:line="240" w:lineRule="auto"/>
      </w:pPr>
    </w:p>
    <w:p w:rsidR="00582416" w:rsidRPr="00B60791" w:rsidRDefault="00582416" w:rsidP="0013160A">
      <w:pPr>
        <w:spacing w:after="100" w:afterAutospacing="1" w:line="240" w:lineRule="auto"/>
      </w:pPr>
      <w:r w:rsidRPr="00B60791">
        <w:t>Ad. 7</w:t>
      </w:r>
    </w:p>
    <w:p w:rsidR="00582416" w:rsidRDefault="003F3AC2" w:rsidP="0013160A">
      <w:pPr>
        <w:spacing w:after="100" w:afterAutospacing="1" w:line="240" w:lineRule="auto"/>
      </w:pPr>
      <w:r>
        <w:t>Radna osiedla p. Emil</w:t>
      </w:r>
      <w:r w:rsidR="00452C1E">
        <w:t>i</w:t>
      </w:r>
      <w:r>
        <w:t>i Kowal zaproponowało zorganizowanie w siedzibie Rady spotkania dla seniorów</w:t>
      </w:r>
      <w:r w:rsidR="00B64626">
        <w:t>. Spotkanie w formie kawiare</w:t>
      </w:r>
      <w:r w:rsidR="00452C1E">
        <w:t>n</w:t>
      </w:r>
      <w:r w:rsidR="00B64626">
        <w:t>ki</w:t>
      </w:r>
      <w:r w:rsidR="00F94AA0">
        <w:t xml:space="preserve"> odbędzie się w dniu 30.05.2019r.</w:t>
      </w:r>
    </w:p>
    <w:p w:rsidR="00E22ACF" w:rsidRDefault="00E22ACF" w:rsidP="0013160A">
      <w:pPr>
        <w:spacing w:after="100" w:afterAutospacing="1" w:line="240" w:lineRule="auto"/>
      </w:pPr>
      <w:r>
        <w:t>Ad. 8</w:t>
      </w:r>
    </w:p>
    <w:p w:rsidR="00E22ACF" w:rsidRDefault="00E22ACF" w:rsidP="00D95D75">
      <w:pPr>
        <w:spacing w:after="100" w:afterAutospacing="1" w:line="240" w:lineRule="auto"/>
      </w:pPr>
      <w:r>
        <w:t>Ustalenie planu dyżurów na czerwiec i lipiec.</w:t>
      </w:r>
      <w:bookmarkStart w:id="0" w:name="_GoBack"/>
      <w:bookmarkEnd w:id="0"/>
    </w:p>
    <w:p w:rsidR="0025696F" w:rsidRDefault="00E22ACF" w:rsidP="00D95D75">
      <w:pPr>
        <w:spacing w:after="100" w:afterAutospacing="1" w:line="240" w:lineRule="auto"/>
      </w:pPr>
      <w:r>
        <w:t>Ad. 9</w:t>
      </w:r>
    </w:p>
    <w:p w:rsidR="0025696F" w:rsidRDefault="0025696F" w:rsidP="00D95D75">
      <w:pPr>
        <w:spacing w:after="100" w:afterAutospacing="1" w:line="240" w:lineRule="auto"/>
      </w:pPr>
      <w:r>
        <w:t>Na tym posiedzenie zakończono</w:t>
      </w:r>
    </w:p>
    <w:p w:rsidR="00844B18" w:rsidRDefault="00452C1E" w:rsidP="00D95D75">
      <w:pPr>
        <w:spacing w:after="100" w:afterAutospacing="1" w:line="240" w:lineRule="auto"/>
      </w:pPr>
      <w:r>
        <w:t xml:space="preserve">Protokół sporządzony przez </w:t>
      </w:r>
      <w:r w:rsidR="00844B18">
        <w:t>Aleksandrę Wilhelm</w:t>
      </w:r>
    </w:p>
    <w:p w:rsidR="00053F99" w:rsidRDefault="00053F99" w:rsidP="00053F99">
      <w:pPr>
        <w:pStyle w:val="Akapitzlist"/>
        <w:spacing w:after="100" w:afterAutospacing="1" w:line="240" w:lineRule="auto"/>
      </w:pPr>
    </w:p>
    <w:p w:rsidR="00F47883" w:rsidRDefault="00F47883" w:rsidP="0048303D">
      <w:pPr>
        <w:pStyle w:val="Akapitzlist"/>
        <w:spacing w:after="100" w:afterAutospacing="1" w:line="240" w:lineRule="auto"/>
      </w:pPr>
    </w:p>
    <w:p w:rsidR="00D64976" w:rsidRDefault="00D64976" w:rsidP="0048303D">
      <w:pPr>
        <w:pStyle w:val="Akapitzlist"/>
        <w:spacing w:after="100" w:afterAutospacing="1" w:line="240" w:lineRule="auto"/>
      </w:pPr>
    </w:p>
    <w:p w:rsidR="00DE12F8" w:rsidRPr="00C23BC7" w:rsidRDefault="00DE12F8" w:rsidP="0013160A">
      <w:pPr>
        <w:spacing w:after="100" w:afterAutospacing="1" w:line="240" w:lineRule="auto"/>
      </w:pPr>
    </w:p>
    <w:p w:rsidR="00FE1559" w:rsidRDefault="00FE1559" w:rsidP="001E453A">
      <w:pPr>
        <w:rPr>
          <w:sz w:val="24"/>
          <w:szCs w:val="24"/>
        </w:rPr>
      </w:pPr>
    </w:p>
    <w:p w:rsidR="00752370" w:rsidRPr="001E453A" w:rsidRDefault="00752370" w:rsidP="001E453A">
      <w:pPr>
        <w:rPr>
          <w:sz w:val="24"/>
          <w:szCs w:val="24"/>
        </w:rPr>
      </w:pPr>
    </w:p>
    <w:sectPr w:rsidR="00752370" w:rsidRPr="001E453A" w:rsidSect="00DE12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C13"/>
    <w:multiLevelType w:val="hybridMultilevel"/>
    <w:tmpl w:val="CBE21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4F39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86"/>
    <w:rsid w:val="000157F7"/>
    <w:rsid w:val="00016B4C"/>
    <w:rsid w:val="000339F2"/>
    <w:rsid w:val="000423B9"/>
    <w:rsid w:val="0004569E"/>
    <w:rsid w:val="00053F99"/>
    <w:rsid w:val="000758A1"/>
    <w:rsid w:val="000D70A9"/>
    <w:rsid w:val="00106149"/>
    <w:rsid w:val="00123039"/>
    <w:rsid w:val="0013160A"/>
    <w:rsid w:val="001902B7"/>
    <w:rsid w:val="001E4340"/>
    <w:rsid w:val="001E453A"/>
    <w:rsid w:val="00211345"/>
    <w:rsid w:val="0025696F"/>
    <w:rsid w:val="00276D56"/>
    <w:rsid w:val="003536B1"/>
    <w:rsid w:val="003855F6"/>
    <w:rsid w:val="003A318A"/>
    <w:rsid w:val="003F3AC2"/>
    <w:rsid w:val="00442E7E"/>
    <w:rsid w:val="004502F5"/>
    <w:rsid w:val="00452C1E"/>
    <w:rsid w:val="0048303D"/>
    <w:rsid w:val="004C01D1"/>
    <w:rsid w:val="004F5AFE"/>
    <w:rsid w:val="005004DB"/>
    <w:rsid w:val="00536B26"/>
    <w:rsid w:val="00564737"/>
    <w:rsid w:val="00582416"/>
    <w:rsid w:val="0059004E"/>
    <w:rsid w:val="005D00EF"/>
    <w:rsid w:val="005E45BB"/>
    <w:rsid w:val="00641324"/>
    <w:rsid w:val="00673CC1"/>
    <w:rsid w:val="00696C20"/>
    <w:rsid w:val="00740530"/>
    <w:rsid w:val="00752370"/>
    <w:rsid w:val="00754306"/>
    <w:rsid w:val="00763D86"/>
    <w:rsid w:val="00796484"/>
    <w:rsid w:val="007B339C"/>
    <w:rsid w:val="0082544E"/>
    <w:rsid w:val="00844B18"/>
    <w:rsid w:val="00892845"/>
    <w:rsid w:val="0090256F"/>
    <w:rsid w:val="0091536F"/>
    <w:rsid w:val="00985617"/>
    <w:rsid w:val="00A07079"/>
    <w:rsid w:val="00A5100D"/>
    <w:rsid w:val="00A55CAF"/>
    <w:rsid w:val="00A91612"/>
    <w:rsid w:val="00AC54A6"/>
    <w:rsid w:val="00AD3176"/>
    <w:rsid w:val="00B329ED"/>
    <w:rsid w:val="00B363D5"/>
    <w:rsid w:val="00B40632"/>
    <w:rsid w:val="00B60791"/>
    <w:rsid w:val="00B64626"/>
    <w:rsid w:val="00B7682A"/>
    <w:rsid w:val="00B84DD1"/>
    <w:rsid w:val="00BA55E1"/>
    <w:rsid w:val="00BE6884"/>
    <w:rsid w:val="00BE799F"/>
    <w:rsid w:val="00C23BC7"/>
    <w:rsid w:val="00C72320"/>
    <w:rsid w:val="00D56CE7"/>
    <w:rsid w:val="00D64976"/>
    <w:rsid w:val="00D71A41"/>
    <w:rsid w:val="00D73864"/>
    <w:rsid w:val="00D95D75"/>
    <w:rsid w:val="00DE12F8"/>
    <w:rsid w:val="00E22ACF"/>
    <w:rsid w:val="00E366C9"/>
    <w:rsid w:val="00E72342"/>
    <w:rsid w:val="00EC5F4E"/>
    <w:rsid w:val="00EF7340"/>
    <w:rsid w:val="00F00FD8"/>
    <w:rsid w:val="00F47883"/>
    <w:rsid w:val="00F65799"/>
    <w:rsid w:val="00F94AA0"/>
    <w:rsid w:val="00FE1559"/>
    <w:rsid w:val="00FE3E56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C632-8F69-4D6F-9CC2-3FD5E4BA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Aleksandra</dc:creator>
  <cp:keywords/>
  <dc:description/>
  <cp:lastModifiedBy>WILHELM</cp:lastModifiedBy>
  <cp:revision>22</cp:revision>
  <dcterms:created xsi:type="dcterms:W3CDTF">2019-05-21T11:59:00Z</dcterms:created>
  <dcterms:modified xsi:type="dcterms:W3CDTF">2022-08-22T19:13:00Z</dcterms:modified>
</cp:coreProperties>
</file>