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10.09.2019r.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 11 osób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quorum.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quorum.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 11 członków RO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posiedzenia.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Zaplanowanie festyn</w:t>
      </w:r>
      <w:r>
        <w:rPr>
          <w:rFonts w:cs="Times New Roman"/>
        </w:rPr>
        <w:t>u</w:t>
      </w:r>
      <w:r>
        <w:rPr>
          <w:rFonts w:cs="Times New Roman"/>
        </w:rPr>
        <w:t xml:space="preserve"> na 19.10.2019 r. – impreza plenerowa w Parku Wszystkich Dzieci.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Pisma wychodzące: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w sprawie przycięci suchych gałęzi przy ulicy Warsztatowej oraz sulicy Suchej- odpowiedź – zgłoszenie alertu.</w:t>
        <w:br/>
        <w:t xml:space="preserve">- naprawa chodnika przy ulicy Dmowskiego na odcinku Warsztatowa – Transportowa po stronie parku – prośba o interwencję. </w:t>
        <w:br/>
        <w:t>- rozwieszenie ozdób świątecznych na osiedlu Żydowce-Klucz.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zapewnienie transportu dodatkowego podczas przebudowy węzła Granitowa.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  <w:t>Na tym zakończono posiedzenie.</w:t>
      </w:r>
    </w:p>
    <w:p>
      <w:pPr>
        <w:pStyle w:val="Normal"/>
        <w:spacing w:lineRule="auto" w:line="240" w:before="0" w:afterAutospacing="1"/>
        <w:jc w:val="both"/>
        <w:rPr/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70D-E031-4035-96D0-725DCC8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LibreOffice/25.2.4.3$Windows_X86_64 LibreOffice_project/33e196637044ead23f5c3226cde09b47731f7e27</Application>
  <AppVersion>15.0000</AppVersion>
  <Pages>1</Pages>
  <Words>130</Words>
  <Characters>850</Characters>
  <CharactersWithSpaces>967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dcterms:modified xsi:type="dcterms:W3CDTF">2025-07-28T19:17:29Z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