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0" w:rsidRDefault="00366810" w:rsidP="00366810">
      <w:pPr>
        <w:widowControl/>
        <w:suppressAutoHyphens w:val="0"/>
        <w:spacing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PROTOKÓŁ NR XVIII /2017</w:t>
      </w:r>
    </w:p>
    <w:p w:rsidR="00366810" w:rsidRDefault="00366810" w:rsidP="00366810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07.11.2017 r.</w:t>
      </w:r>
    </w:p>
    <w:p w:rsidR="00366810" w:rsidRDefault="00366810" w:rsidP="00366810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366810" w:rsidRDefault="00366810" w:rsidP="0036681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</w:t>
      </w:r>
    </w:p>
    <w:p w:rsidR="00366810" w:rsidRPr="00366810" w:rsidRDefault="00366810" w:rsidP="00EF0532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 Pieniądze na inwestycje osiedlowe 180.000,- propozycje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WORD w dniu 16.11.2017 w godz. 17oo do 19oo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ul. </w:t>
      </w:r>
      <w:proofErr w:type="spellStart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>Golisza</w:t>
      </w:r>
      <w:proofErr w:type="spellEnd"/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Wyjazd do teatru - dorośli 17.11.2017 „</w:t>
      </w:r>
      <w:proofErr w:type="spellStart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>Feinweinblejn</w:t>
      </w:r>
      <w:proofErr w:type="spellEnd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W starym radiu diabeł pali”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Teatr dzieci – dzieci 03.12.2017  „ /Nie / idealne święta” 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EF0532" w:rsidRDefault="00EF0532" w:rsidP="00EF0532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366810" w:rsidRDefault="00366810" w:rsidP="00EF0532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366810" w:rsidRDefault="00366810" w:rsidP="00366810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366810" w:rsidRDefault="00366810" w:rsidP="00366810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366810" w:rsidRDefault="00366810" w:rsidP="00366810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366810" w:rsidRDefault="00366810" w:rsidP="00366810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366810" w:rsidRDefault="00366810" w:rsidP="00366810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366810" w:rsidRDefault="00366810" w:rsidP="00366810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366810" w:rsidRDefault="00366810" w:rsidP="00366810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366810" w:rsidRDefault="00366810" w:rsidP="00366810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brak</w:t>
      </w: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867CC9" w:rsidRDefault="00867CC9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66810" w:rsidRDefault="00E410C4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WGKiOŚ-II.6131.7.366.2017KMu w sprawie przekazania do ZUK prośby o przeprowadzenie zabiegów pielęgnacyjnych drzew rosnących w pasie drogowym ulicy Suchej.</w:t>
      </w:r>
    </w:p>
    <w:p w:rsidR="00E410C4" w:rsidRDefault="00E410C4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E410C4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Komenda Miejska Policji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pismo  RD-13114/2017  z zaproszeniem do udziału w debacie społecznej dotyczącej poprawy bezpieczeństwa pieszych uczestników uchu drogowego.</w:t>
      </w:r>
    </w:p>
    <w:p w:rsidR="00366810" w:rsidRDefault="00366810" w:rsidP="00E410C4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="00867CC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RO-ŻK/17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</w:t>
      </w:r>
      <w:r w:rsidR="00867CC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e wyrównania nawierzchni ulicy Czeladniczej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.</w:t>
      </w: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867CC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RO-ŻK/15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/17   w sprawie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867CC9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porządków na osiedlu ulice Przodowników Pracy, Rymarska, Srebrna, Sucha, Pasieczna, Mechaniczna, </w:t>
      </w:r>
    </w:p>
    <w:p w:rsidR="00867CC9" w:rsidRDefault="00867CC9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Gradowa, Ołowiana, Warsztatowa.</w:t>
      </w:r>
    </w:p>
    <w:p w:rsidR="00867CC9" w:rsidRDefault="00867CC9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RO-ŻK/18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/17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zabezpieczenia sanitarnego imprez w 2018 roku.</w:t>
      </w:r>
    </w:p>
    <w:p w:rsidR="00867CC9" w:rsidRDefault="00867CC9" w:rsidP="00366810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867CC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ZUK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RO-ŻK/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16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/17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sprawie naprawy urządzeń zabawowych w Parku Wszystkich Dzieci.</w:t>
      </w:r>
    </w:p>
    <w:p w:rsidR="00366810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66810" w:rsidRPr="00EF0532" w:rsidRDefault="00366810" w:rsidP="00366810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366810" w:rsidRPr="00366810" w:rsidRDefault="00366810" w:rsidP="0036681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366810" w:rsidRPr="00366810" w:rsidRDefault="00366810" w:rsidP="00366810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 Pieniądze na inwestycje osiedlowe 180.000,- propozycje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3 lampy na ulicy Solnej, dofinansowanie 25.000,- do boiska w piłkę ręczną, pozostała kwota do biska w koszykówkę w Parku Wszystkich Dzieci.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WORD w dniu 16.11.2017 w godz. 17oo do 19oo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ul. </w:t>
      </w:r>
      <w:proofErr w:type="spellStart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>Golisza</w:t>
      </w:r>
      <w:proofErr w:type="spellEnd"/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Wyjazd do teatru - dorośli 17.11.2017 „</w:t>
      </w:r>
      <w:proofErr w:type="spellStart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>Feinweinblejn</w:t>
      </w:r>
      <w:proofErr w:type="spellEnd"/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W starym radiu diabeł pali”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Teatr dzieci – dzieci 03.12.2017  „ /Nie / idealne święta”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– trzech opiekunów Joanna Szyszko, Marta Rosochacka, Alicja Wójtowicz</w:t>
      </w:r>
    </w:p>
    <w:p w:rsidR="00366810" w:rsidRPr="00366810" w:rsidRDefault="00366810" w:rsidP="00366810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366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</w:t>
      </w:r>
      <w:r w:rsidR="00EF0532">
        <w:rPr>
          <w:rFonts w:eastAsia="Times New Roman" w:cs="Times New Roman"/>
          <w:kern w:val="0"/>
          <w:sz w:val="28"/>
          <w:szCs w:val="28"/>
          <w:lang w:eastAsia="pl-PL" w:bidi="ar-SA"/>
        </w:rPr>
        <w:t>sków o dzierżawę - brak</w:t>
      </w:r>
      <w:bookmarkStart w:id="0" w:name="_GoBack"/>
      <w:bookmarkEnd w:id="0"/>
    </w:p>
    <w:p w:rsidR="00366810" w:rsidRDefault="00366810" w:rsidP="0036681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F0532" w:rsidRDefault="00EF0532" w:rsidP="0036681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EF0532" w:rsidRDefault="00EF0532" w:rsidP="00366810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366810" w:rsidRDefault="00366810" w:rsidP="0036681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366810" w:rsidRDefault="00366810" w:rsidP="00366810">
      <w:pPr>
        <w:widowControl/>
        <w:suppressAutoHyphens w:val="0"/>
        <w:rPr>
          <w:rFonts w:cs="Times New Roman"/>
          <w:sz w:val="28"/>
          <w:szCs w:val="28"/>
        </w:rPr>
      </w:pPr>
    </w:p>
    <w:p w:rsidR="00366810" w:rsidRDefault="00366810" w:rsidP="00366810">
      <w:pPr>
        <w:widowControl/>
        <w:suppressAutoHyphens w:val="0"/>
        <w:rPr>
          <w:rFonts w:cs="Times New Roman"/>
          <w:sz w:val="28"/>
          <w:szCs w:val="28"/>
        </w:rPr>
      </w:pPr>
    </w:p>
    <w:p w:rsidR="00366810" w:rsidRDefault="00366810" w:rsidP="00366810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366810" w:rsidRDefault="00366810" w:rsidP="00366810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366810" w:rsidRDefault="00366810" w:rsidP="00366810">
      <w:pPr>
        <w:rPr>
          <w:rFonts w:cs="Times New Roman"/>
          <w:sz w:val="28"/>
          <w:szCs w:val="28"/>
        </w:rPr>
      </w:pPr>
    </w:p>
    <w:p w:rsidR="00366810" w:rsidRDefault="00366810" w:rsidP="00366810"/>
    <w:p w:rsidR="00366810" w:rsidRDefault="00366810" w:rsidP="00366810"/>
    <w:p w:rsidR="00386992" w:rsidRDefault="00386992"/>
    <w:sectPr w:rsidR="0038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10"/>
    <w:rsid w:val="00366810"/>
    <w:rsid w:val="00386992"/>
    <w:rsid w:val="00867CC9"/>
    <w:rsid w:val="00E410C4"/>
    <w:rsid w:val="00E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2017-11-15T14:41:00Z</dcterms:created>
  <dcterms:modified xsi:type="dcterms:W3CDTF">2017-11-16T16:50:00Z</dcterms:modified>
</cp:coreProperties>
</file>