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F" w:rsidRDefault="00864FC2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III</w:t>
      </w:r>
      <w:r w:rsidR="00C859C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C859CF" w:rsidRDefault="00C859CF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864FC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13.02.2018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r.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 xml:space="preserve"> -   omówienie bieżących spraw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64FC2">
        <w:rPr>
          <w:sz w:val="28"/>
          <w:szCs w:val="28"/>
        </w:rPr>
        <w:t>ustalenie terminów festynu i zawodów wędkarskich oraz podział kwoty 6.750,00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 xml:space="preserve"> -  opiniowanie wniosków o dzierżawę. </w:t>
      </w:r>
    </w:p>
    <w:p w:rsidR="00C859CF" w:rsidRDefault="00C859CF" w:rsidP="00C859CF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C859CF" w:rsidRDefault="00C859CF" w:rsidP="00C859C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C859CF" w:rsidRDefault="00C859CF" w:rsidP="00C859C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64FC2" w:rsidRP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64FC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>brak</w:t>
      </w:r>
    </w:p>
    <w:p w:rsidR="00C859CF" w:rsidRPr="00864FC2" w:rsidRDefault="00C859CF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  <w:r w:rsidR="00864FC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P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64FC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C859CF" w:rsidRDefault="00864FC2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64FC2" w:rsidRDefault="00C859CF" w:rsidP="00C859CF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cs="Times New Roman"/>
          <w:sz w:val="28"/>
          <w:szCs w:val="28"/>
        </w:rPr>
        <w:t xml:space="preserve"> 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>-   omówienie bieżących spraw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64FC2">
        <w:rPr>
          <w:sz w:val="28"/>
          <w:szCs w:val="28"/>
        </w:rPr>
        <w:t>ustalenie terminów festynu i zawodów wędkarskich oraz podział kwoty 6.750,00</w:t>
      </w:r>
      <w:r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 xml:space="preserve"> termin festynu 01.09.2018  kwota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4.750,00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zawody wędkarskie 16.06.2018 kwota 2.000,00.</w:t>
      </w:r>
    </w:p>
    <w:p w:rsidR="00864FC2" w:rsidRPr="00864FC2" w:rsidRDefault="00864FC2" w:rsidP="00864FC2">
      <w:pPr>
        <w:rPr>
          <w:sz w:val="28"/>
          <w:szCs w:val="28"/>
        </w:rPr>
      </w:pPr>
      <w:r w:rsidRPr="00864FC2">
        <w:rPr>
          <w:sz w:val="28"/>
          <w:szCs w:val="28"/>
        </w:rPr>
        <w:t xml:space="preserve"> -  opiniowanie wniosków o dzierżawę. </w:t>
      </w:r>
      <w:r>
        <w:rPr>
          <w:sz w:val="28"/>
          <w:szCs w:val="28"/>
        </w:rPr>
        <w:t>- brak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864FC2" w:rsidP="00C859CF">
      <w:pPr>
        <w:widowControl/>
        <w:suppressAutoHyphens w:val="0"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864FC2" w:rsidP="00C859CF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65/18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w sprawie organizacji festynu oraz zawodów wędkarskich i przeznaczenie na ten cel kwoty 4.750,00 festyn i 2.000,00 zawody wędkarskie.</w:t>
      </w:r>
      <w:r w:rsidR="00C859C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859CF" w:rsidRDefault="00C859CF" w:rsidP="00C859CF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C859CF" w:rsidRDefault="00C859CF" w:rsidP="00C859CF">
      <w:pPr>
        <w:rPr>
          <w:rFonts w:cs="Times New Roman"/>
          <w:sz w:val="28"/>
          <w:szCs w:val="28"/>
        </w:rPr>
      </w:pPr>
    </w:p>
    <w:p w:rsidR="00C859CF" w:rsidRDefault="00C859CF" w:rsidP="00C859CF"/>
    <w:p w:rsidR="00B55391" w:rsidRDefault="00B55391"/>
    <w:sectPr w:rsidR="00B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CF"/>
    <w:rsid w:val="00864FC2"/>
    <w:rsid w:val="00B55391"/>
    <w:rsid w:val="00BE53E6"/>
    <w:rsid w:val="00C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2018-03-07T14:55:00Z</dcterms:created>
  <dcterms:modified xsi:type="dcterms:W3CDTF">2018-03-07T14:55:00Z</dcterms:modified>
</cp:coreProperties>
</file>